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38309B" w:rsidRPr="00865939" w14:paraId="63B242AD" w14:textId="77777777" w:rsidTr="00177CC9">
        <w:trPr>
          <w:trHeight w:val="1807"/>
        </w:trPr>
        <w:tc>
          <w:tcPr>
            <w:tcW w:w="1938" w:type="dxa"/>
          </w:tcPr>
          <w:p w14:paraId="781F8216" w14:textId="1C7EC0A3" w:rsidR="0038309B" w:rsidRPr="0038309B" w:rsidRDefault="0038309B" w:rsidP="00177CC9">
            <w:pPr>
              <w:rPr>
                <w:rFonts w:ascii="Arial" w:hAnsi="Arial" w:cs="Arial"/>
              </w:rPr>
            </w:pPr>
            <w:r w:rsidRPr="0038309B">
              <w:rPr>
                <w:rFonts w:ascii="Arial" w:hAnsi="Arial" w:cs="Arial"/>
                <w:noProof/>
              </w:rPr>
              <w:drawing>
                <wp:inline distT="0" distB="0" distL="0" distR="0" wp14:anchorId="320EAD6A" wp14:editId="41D4D1BB">
                  <wp:extent cx="1057275" cy="105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5E1F3CB2" w14:textId="77777777" w:rsidR="003107E9" w:rsidRDefault="003107E9" w:rsidP="003107E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МЕДИЦИНСКА ШКОЛА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''Др Миленко Хаџић''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Ниш</w:t>
            </w:r>
            <w:r>
              <w:rPr>
                <w:rFonts w:ascii="Arial" w:hAnsi="Arial" w:cs="Arial"/>
              </w:rPr>
              <w:t xml:space="preserve">, ул. Зетска бр. 55, </w:t>
            </w:r>
          </w:p>
          <w:p w14:paraId="6F686E39" w14:textId="77777777" w:rsidR="003107E9" w:rsidRDefault="003107E9" w:rsidP="00310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018/530-508, тел/факс 018/225-041, ПИБ 102141648,</w:t>
            </w:r>
            <w:r>
              <w:rPr>
                <w:rFonts w:ascii="Arial" w:hAnsi="Arial" w:cs="Arial"/>
                <w:lang w:val="sr-Cyrl-RS"/>
              </w:rPr>
              <w:t xml:space="preserve">шифра дел.8532 </w:t>
            </w:r>
          </w:p>
          <w:p w14:paraId="145980B0" w14:textId="77777777" w:rsidR="003107E9" w:rsidRDefault="003107E9" w:rsidP="00310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мат.број: 07216106  жиро рачун: 840-1700660-57 Управа за трезор, </w:t>
            </w:r>
          </w:p>
          <w:p w14:paraId="48AA9CB4" w14:textId="77777777" w:rsidR="003107E9" w:rsidRDefault="003107E9" w:rsidP="003107E9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lang w:val="sr-Latn-CS"/>
                </w:rPr>
                <w:t>medicinskaskolanis@mts.rs</w:t>
              </w:r>
            </w:hyperlink>
          </w:p>
          <w:p w14:paraId="19E98D5E" w14:textId="77777777" w:rsidR="0038309B" w:rsidRPr="0038309B" w:rsidRDefault="0038309B" w:rsidP="0038309B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</w:p>
          <w:p w14:paraId="7BDC97B3" w14:textId="184D790D" w:rsidR="0038309B" w:rsidRPr="0038309B" w:rsidRDefault="0038309B" w:rsidP="00177CC9">
            <w:pPr>
              <w:rPr>
                <w:rFonts w:ascii="Arial" w:hAnsi="Arial" w:cs="Arial"/>
                <w:lang w:val="sr-Latn-CS"/>
              </w:rPr>
            </w:pPr>
            <w:r w:rsidRPr="0038309B">
              <w:rPr>
                <w:rFonts w:ascii="Arial" w:hAnsi="Arial" w:cs="Arial"/>
                <w:u w:val="single"/>
              </w:rPr>
              <w:t xml:space="preserve">број: 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>02</w:t>
            </w:r>
            <w:r w:rsidR="00121C2E">
              <w:rPr>
                <w:rFonts w:ascii="Arial" w:hAnsi="Arial" w:cs="Arial"/>
                <w:u w:val="single"/>
                <w:lang w:val="sr-Cyrl-RS"/>
              </w:rPr>
              <w:t xml:space="preserve"> 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 xml:space="preserve">- </w:t>
            </w:r>
            <w:r w:rsidR="00121C2E">
              <w:rPr>
                <w:rFonts w:ascii="Arial" w:hAnsi="Arial" w:cs="Arial"/>
                <w:u w:val="single"/>
                <w:lang w:val="sr-Cyrl-RS"/>
              </w:rPr>
              <w:t>1814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>___</w:t>
            </w:r>
          </w:p>
          <w:p w14:paraId="58B4B5F2" w14:textId="00970F78" w:rsidR="0038309B" w:rsidRPr="0038309B" w:rsidRDefault="0038309B" w:rsidP="00177CC9">
            <w:pPr>
              <w:rPr>
                <w:rFonts w:ascii="Arial" w:hAnsi="Arial" w:cs="Arial"/>
                <w:u w:val="single"/>
              </w:rPr>
            </w:pPr>
            <w:r w:rsidRPr="0038309B">
              <w:rPr>
                <w:rFonts w:ascii="Arial" w:hAnsi="Arial" w:cs="Arial"/>
                <w:u w:val="single"/>
              </w:rPr>
              <w:t xml:space="preserve">Дана 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 xml:space="preserve"> </w:t>
            </w:r>
            <w:r w:rsidR="00F35C53">
              <w:rPr>
                <w:rFonts w:ascii="Arial" w:hAnsi="Arial" w:cs="Arial"/>
                <w:u w:val="single"/>
              </w:rPr>
              <w:t>27</w:t>
            </w:r>
            <w:r w:rsidRPr="0038309B">
              <w:rPr>
                <w:rFonts w:ascii="Arial" w:hAnsi="Arial" w:cs="Arial"/>
                <w:u w:val="single"/>
                <w:lang w:val="sr-Cyrl-RS"/>
              </w:rPr>
              <w:t>.</w:t>
            </w:r>
            <w:r w:rsidR="00F35C53"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  <w:u w:val="single"/>
                <w:lang w:val="sr-Cyrl-RS"/>
              </w:rPr>
              <w:t>1</w:t>
            </w:r>
            <w:r w:rsidRPr="0038309B">
              <w:rPr>
                <w:rFonts w:ascii="Arial" w:hAnsi="Arial" w:cs="Arial"/>
                <w:u w:val="single"/>
                <w:lang w:val="sr-Cyrl-RS"/>
              </w:rPr>
              <w:t>.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 xml:space="preserve"> </w:t>
            </w:r>
            <w:r w:rsidRPr="0038309B">
              <w:rPr>
                <w:rFonts w:ascii="Arial" w:hAnsi="Arial" w:cs="Arial"/>
                <w:u w:val="single"/>
              </w:rPr>
              <w:t>20</w:t>
            </w:r>
            <w:r w:rsidRPr="0038309B">
              <w:rPr>
                <w:rFonts w:ascii="Arial" w:hAnsi="Arial" w:cs="Arial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u w:val="single"/>
                <w:lang w:val="sr-Cyrl-RS"/>
              </w:rPr>
              <w:t>9</w:t>
            </w:r>
            <w:r w:rsidRPr="0038309B">
              <w:rPr>
                <w:rFonts w:ascii="Arial" w:hAnsi="Arial" w:cs="Arial"/>
                <w:u w:val="single"/>
              </w:rPr>
              <w:t>.</w:t>
            </w:r>
          </w:p>
          <w:p w14:paraId="27B4F1F0" w14:textId="77777777" w:rsidR="0038309B" w:rsidRPr="0038309B" w:rsidRDefault="0038309B" w:rsidP="00177CC9">
            <w:pPr>
              <w:rPr>
                <w:rFonts w:ascii="Arial" w:hAnsi="Arial" w:cs="Arial"/>
              </w:rPr>
            </w:pPr>
          </w:p>
        </w:tc>
      </w:tr>
    </w:tbl>
    <w:p w14:paraId="27D604A3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3F77EF6E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7E93CEB9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31605DB0" w14:textId="13278C86" w:rsidR="009673C5" w:rsidRDefault="009673C5" w:rsidP="009673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673C5">
        <w:rPr>
          <w:rFonts w:ascii="Arial" w:hAnsi="Arial" w:cs="Arial"/>
          <w:b/>
          <w:sz w:val="40"/>
          <w:szCs w:val="40"/>
        </w:rPr>
        <w:t xml:space="preserve">ПРАВИЛНИК О УПРАВЉАЊУ СУКОБОМ ИНТЕРЕСА У </w:t>
      </w:r>
    </w:p>
    <w:p w14:paraId="1DBC9EA2" w14:textId="7E68C612" w:rsidR="0038309B" w:rsidRDefault="0038309B" w:rsidP="009673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>Медицинск</w:t>
      </w:r>
      <w:r w:rsidR="009673C5"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>ој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 xml:space="preserve"> школ</w:t>
      </w:r>
      <w:r w:rsidR="009673C5"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>и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sr-Cyrl-RS" w:eastAsia="en-GB"/>
        </w:rPr>
        <w:t xml:space="preserve"> ''Др Миленко Хаџић'' </w:t>
      </w:r>
    </w:p>
    <w:p w14:paraId="6F88CA0E" w14:textId="73A1B57E" w:rsidR="0038309B" w:rsidRP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en-GB"/>
        </w:rPr>
      </w:pPr>
      <w:r w:rsidRPr="0038309B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en-GB"/>
        </w:rPr>
        <w:t>Н и ш</w:t>
      </w:r>
    </w:p>
    <w:p w14:paraId="35F3D2BD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220E3E90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1E69B7F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E64E0CA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51645F23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02E8CBC1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41DEBFE7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314FA94A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E24B362" w14:textId="77777777" w:rsidR="0038309B" w:rsidRDefault="0038309B" w:rsidP="003830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400FC485" w14:textId="77777777" w:rsidR="00391E9F" w:rsidRDefault="00391E9F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30AC0069" w14:textId="77777777" w:rsidR="00F35C53" w:rsidRDefault="00F35C53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66656EB7" w14:textId="77777777" w:rsidR="00F35C53" w:rsidRDefault="00F35C53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1947445C" w14:textId="77777777" w:rsidR="009673C5" w:rsidRDefault="009673C5" w:rsidP="0038309B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0F853680" w14:textId="01AABB8F" w:rsidR="0038309B" w:rsidRDefault="0038309B" w:rsidP="0038309B">
      <w:pPr>
        <w:ind w:firstLine="720"/>
        <w:jc w:val="both"/>
        <w:rPr>
          <w:rFonts w:ascii="Arial" w:hAnsi="Arial" w:cs="Arial"/>
        </w:rPr>
      </w:pPr>
      <w:r w:rsidRPr="006066E1">
        <w:rPr>
          <w:rFonts w:ascii="Arial" w:hAnsi="Arial" w:cs="Arial"/>
          <w:lang w:val="sr-Cyrl-CS"/>
        </w:rPr>
        <w:lastRenderedPageBreak/>
        <w:t xml:space="preserve">На основу члана </w:t>
      </w:r>
      <w:r w:rsidRPr="006066E1">
        <w:rPr>
          <w:rFonts w:ascii="Arial" w:hAnsi="Arial" w:cs="Arial"/>
        </w:rPr>
        <w:t>119</w:t>
      </w:r>
      <w:r w:rsidRPr="006066E1">
        <w:rPr>
          <w:rFonts w:ascii="Arial" w:hAnsi="Arial" w:cs="Arial"/>
          <w:lang w:val="sr-Cyrl-CS"/>
        </w:rPr>
        <w:t xml:space="preserve">. став 1.  тачка 1) Закона о основама система образовања и васпитања (“Службени гласник РС”, број </w:t>
      </w:r>
      <w:r w:rsidRPr="006066E1">
        <w:rPr>
          <w:rFonts w:ascii="Arial" w:hAnsi="Arial" w:cs="Arial"/>
        </w:rPr>
        <w:t>88</w:t>
      </w:r>
      <w:r w:rsidRPr="006066E1">
        <w:rPr>
          <w:rFonts w:ascii="Arial" w:hAnsi="Arial" w:cs="Arial"/>
          <w:lang w:val="sr-Cyrl-CS"/>
        </w:rPr>
        <w:t>/</w:t>
      </w:r>
      <w:r w:rsidRPr="006066E1">
        <w:rPr>
          <w:rFonts w:ascii="Arial" w:hAnsi="Arial" w:cs="Arial"/>
        </w:rPr>
        <w:t>2017</w:t>
      </w:r>
      <w:r w:rsidR="00F35C53" w:rsidRPr="006066E1">
        <w:rPr>
          <w:rFonts w:ascii="Arial" w:hAnsi="Arial" w:cs="Arial"/>
        </w:rPr>
        <w:t>, 27</w:t>
      </w:r>
      <w:r w:rsidR="00F35C53" w:rsidRPr="006066E1">
        <w:rPr>
          <w:rFonts w:ascii="Arial" w:hAnsi="Arial" w:cs="Arial"/>
          <w:lang w:val="sr-Cyrl-RS"/>
        </w:rPr>
        <w:t>72018-др.закони и 10/2019,</w:t>
      </w:r>
      <w:r w:rsidRPr="006066E1">
        <w:rPr>
          <w:rFonts w:ascii="Arial" w:hAnsi="Arial" w:cs="Arial"/>
          <w:lang w:val="sr-Cyrl-CS"/>
        </w:rPr>
        <w:t xml:space="preserve">) </w:t>
      </w:r>
      <w:r w:rsidR="00F35C53" w:rsidRPr="006066E1">
        <w:rPr>
          <w:rFonts w:ascii="Arial" w:hAnsi="Arial" w:cs="Arial"/>
          <w:lang w:val="sr-Cyrl-CS"/>
        </w:rPr>
        <w:t>,</w:t>
      </w:r>
      <w:r w:rsidRPr="006066E1">
        <w:rPr>
          <w:rFonts w:ascii="Arial" w:hAnsi="Arial" w:cs="Arial"/>
          <w:lang w:val="sr-Cyrl-CS"/>
        </w:rPr>
        <w:t>члана</w:t>
      </w:r>
      <w:r w:rsidRPr="006066E1">
        <w:rPr>
          <w:rFonts w:ascii="Arial" w:hAnsi="Arial" w:cs="Arial"/>
          <w:lang w:val="sr-Latn-CS"/>
        </w:rPr>
        <w:t xml:space="preserve"> 37. </w:t>
      </w:r>
      <w:r w:rsidRPr="006066E1">
        <w:rPr>
          <w:rFonts w:ascii="Arial" w:hAnsi="Arial" w:cs="Arial"/>
          <w:lang w:val="sr-Cyrl-CS"/>
        </w:rPr>
        <w:t>став 1. тачке 1)</w:t>
      </w:r>
      <w:r w:rsidRPr="006066E1">
        <w:rPr>
          <w:rFonts w:ascii="Arial" w:hAnsi="Arial" w:cs="Arial"/>
          <w:lang w:val="sr-Latn-CS"/>
        </w:rPr>
        <w:t xml:space="preserve"> </w:t>
      </w:r>
      <w:r w:rsidRPr="006066E1">
        <w:rPr>
          <w:rFonts w:ascii="Arial" w:hAnsi="Arial" w:cs="Arial"/>
          <w:lang w:val="sr-Cyrl-CS"/>
        </w:rPr>
        <w:t>Статута</w:t>
      </w:r>
      <w:r w:rsidR="00F35C53" w:rsidRPr="006066E1">
        <w:rPr>
          <w:rFonts w:ascii="Arial" w:hAnsi="Arial" w:cs="Arial"/>
          <w:lang w:val="sr-Cyrl-CS"/>
        </w:rPr>
        <w:t xml:space="preserve"> Медицинске школе “Др Миленко Хаџић”</w:t>
      </w:r>
      <w:r w:rsidRPr="006066E1">
        <w:rPr>
          <w:rFonts w:ascii="Arial" w:hAnsi="Arial" w:cs="Arial"/>
          <w:lang w:val="sr-Cyrl-CS"/>
        </w:rPr>
        <w:t xml:space="preserve">, </w:t>
      </w:r>
      <w:r w:rsidR="00F35C53" w:rsidRPr="006066E1">
        <w:rPr>
          <w:rFonts w:ascii="Arial" w:hAnsi="Arial" w:cs="Arial"/>
          <w:lang w:val="sr-Cyrl-CS"/>
        </w:rPr>
        <w:t xml:space="preserve">а сходно </w:t>
      </w:r>
      <w:r w:rsidR="00F35C53" w:rsidRPr="006066E1">
        <w:rPr>
          <w:rFonts w:ascii="Arial" w:hAnsi="Arial" w:cs="Arial"/>
        </w:rPr>
        <w:t>члан</w:t>
      </w:r>
      <w:r w:rsidR="00F35C53" w:rsidRPr="006066E1">
        <w:rPr>
          <w:rFonts w:ascii="Arial" w:hAnsi="Arial" w:cs="Arial"/>
          <w:lang w:val="sr-Cyrl-RS"/>
        </w:rPr>
        <w:t>у</w:t>
      </w:r>
      <w:r w:rsidR="00F35C53" w:rsidRPr="006066E1">
        <w:rPr>
          <w:rFonts w:ascii="Arial" w:hAnsi="Arial" w:cs="Arial"/>
        </w:rPr>
        <w:t xml:space="preserve"> </w:t>
      </w:r>
      <w:r w:rsidR="009673C5" w:rsidRPr="006066E1">
        <w:rPr>
          <w:rFonts w:ascii="Arial" w:hAnsi="Arial" w:cs="Arial"/>
        </w:rPr>
        <w:t xml:space="preserve">На основу члана 8. Закона о јавним службама (Службени гласник РС, бр. 42/1991, 71/1994, </w:t>
      </w:r>
      <w:r w:rsidR="009673C5" w:rsidRPr="006066E1">
        <w:rPr>
          <w:rFonts w:ascii="Arial" w:hAnsi="Arial" w:cs="Arial"/>
        </w:rPr>
        <w:br/>
        <w:t xml:space="preserve">79/2005, 83/2014), члана 81. Закона о буџетском систему (Службени гласник РС, бр. 54/2009, 73/2010, 101/2010, 101/2011, 93/2012, 62/2013, 63/2013, 108/2013, 142/2014, 68/2015, 103/2015, 99/2016, 113/2017, 95/2018), у вези са применом чл. 27-29. Закона о запосленима у јавним службама  (Службени  гласник  РС,  бр.  113/2017,  95/2018),  </w:t>
      </w:r>
      <w:r w:rsidR="00F35C53" w:rsidRPr="006066E1">
        <w:rPr>
          <w:rFonts w:ascii="Arial" w:hAnsi="Arial" w:cs="Arial"/>
          <w:lang w:val="sr-Cyrl-RS"/>
        </w:rPr>
        <w:t xml:space="preserve"> </w:t>
      </w:r>
      <w:r w:rsidRPr="006066E1">
        <w:rPr>
          <w:rFonts w:ascii="Arial" w:hAnsi="Arial" w:cs="Arial"/>
          <w:lang w:val="sr-Cyrl-CS"/>
        </w:rPr>
        <w:t xml:space="preserve">Школски одбор у Нишу, на седници одржаној дана </w:t>
      </w:r>
      <w:r w:rsidRPr="006066E1">
        <w:rPr>
          <w:rFonts w:ascii="Arial" w:hAnsi="Arial" w:cs="Arial"/>
          <w:lang w:val="sr-Cyrl-RS"/>
        </w:rPr>
        <w:t>14</w:t>
      </w:r>
      <w:r w:rsidRPr="006066E1">
        <w:rPr>
          <w:rFonts w:ascii="Arial" w:hAnsi="Arial" w:cs="Arial"/>
          <w:lang w:val="sr-Latn-CS"/>
        </w:rPr>
        <w:t>.</w:t>
      </w:r>
      <w:r w:rsidRPr="006066E1">
        <w:rPr>
          <w:rFonts w:ascii="Arial" w:hAnsi="Arial" w:cs="Arial"/>
          <w:lang w:val="sr-Cyrl-RS"/>
        </w:rPr>
        <w:t>01</w:t>
      </w:r>
      <w:r w:rsidRPr="006066E1">
        <w:rPr>
          <w:rFonts w:ascii="Arial" w:hAnsi="Arial" w:cs="Arial"/>
          <w:lang w:val="sr-Latn-CS"/>
        </w:rPr>
        <w:t>.</w:t>
      </w:r>
      <w:r w:rsidRPr="006066E1">
        <w:rPr>
          <w:rFonts w:ascii="Arial" w:hAnsi="Arial" w:cs="Arial"/>
          <w:lang w:val="sr-Cyrl-CS"/>
        </w:rPr>
        <w:t>201</w:t>
      </w:r>
      <w:r w:rsidRPr="006066E1">
        <w:rPr>
          <w:rFonts w:ascii="Arial" w:hAnsi="Arial" w:cs="Arial"/>
          <w:lang w:val="sr-Cyrl-RS"/>
        </w:rPr>
        <w:t>9</w:t>
      </w:r>
      <w:r w:rsidRPr="006066E1">
        <w:rPr>
          <w:rFonts w:ascii="Arial" w:hAnsi="Arial" w:cs="Arial"/>
          <w:lang w:val="sr-Cyrl-CS"/>
        </w:rPr>
        <w:t>. године донео је</w:t>
      </w:r>
      <w:r w:rsidR="00391E9F" w:rsidRPr="006066E1">
        <w:rPr>
          <w:rFonts w:ascii="Arial" w:hAnsi="Arial" w:cs="Arial"/>
        </w:rPr>
        <w:t>,</w:t>
      </w:r>
    </w:p>
    <w:p w14:paraId="0DE9FB13" w14:textId="77777777" w:rsidR="006066E1" w:rsidRPr="006066E1" w:rsidRDefault="006066E1" w:rsidP="0038309B">
      <w:pPr>
        <w:ind w:firstLine="720"/>
        <w:jc w:val="both"/>
        <w:rPr>
          <w:rFonts w:ascii="Arial" w:hAnsi="Arial" w:cs="Arial"/>
          <w:lang w:val="sr-Cyrl-RS"/>
        </w:rPr>
      </w:pPr>
    </w:p>
    <w:p w14:paraId="226B64F5" w14:textId="4862A233" w:rsidR="009673C5" w:rsidRDefault="009673C5" w:rsidP="009673C5">
      <w:pPr>
        <w:pStyle w:val="NoSpacing"/>
        <w:jc w:val="center"/>
        <w:rPr>
          <w:rFonts w:ascii="Arial" w:hAnsi="Arial" w:cs="Arial"/>
          <w:b/>
        </w:rPr>
      </w:pPr>
      <w:bookmarkStart w:id="0" w:name="str_1"/>
      <w:bookmarkEnd w:id="0"/>
      <w:r w:rsidRPr="006066E1">
        <w:rPr>
          <w:rFonts w:ascii="Arial" w:hAnsi="Arial" w:cs="Arial"/>
          <w:b/>
        </w:rPr>
        <w:t>ПРАВИЛНИК О УПРАВЉАЊУ СУКОБОМ ИНТЕРЕСА</w:t>
      </w:r>
    </w:p>
    <w:p w14:paraId="0AF55AD8" w14:textId="77777777" w:rsidR="006066E1" w:rsidRPr="006066E1" w:rsidRDefault="006066E1" w:rsidP="009673C5">
      <w:pPr>
        <w:pStyle w:val="NoSpacing"/>
        <w:jc w:val="center"/>
        <w:rPr>
          <w:rFonts w:ascii="Arial" w:hAnsi="Arial" w:cs="Arial"/>
          <w:b/>
        </w:rPr>
      </w:pPr>
    </w:p>
    <w:p w14:paraId="41EEA196" w14:textId="77777777" w:rsidR="009673C5" w:rsidRPr="006066E1" w:rsidRDefault="009673C5" w:rsidP="009673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</w:rPr>
        <w:t xml:space="preserve">УВОДНЕ ОДРЕДБЕ </w:t>
      </w:r>
    </w:p>
    <w:p w14:paraId="7AB9DBBE" w14:textId="77777777" w:rsidR="009673C5" w:rsidRPr="006066E1" w:rsidRDefault="009673C5" w:rsidP="009673C5">
      <w:pPr>
        <w:pStyle w:val="NoSpacing"/>
        <w:ind w:left="1080"/>
        <w:jc w:val="center"/>
        <w:rPr>
          <w:rFonts w:ascii="Arial" w:hAnsi="Arial" w:cs="Arial"/>
          <w:b/>
          <w:u w:val="single"/>
          <w:lang w:val="sr-Cyrl-RS"/>
        </w:rPr>
      </w:pPr>
      <w:proofErr w:type="spellStart"/>
      <w:r w:rsidRPr="006066E1">
        <w:rPr>
          <w:rFonts w:ascii="Arial" w:hAnsi="Arial" w:cs="Arial"/>
          <w:b/>
          <w:u w:val="single"/>
        </w:rPr>
        <w:t>Предмет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Правилника</w:t>
      </w:r>
      <w:proofErr w:type="spellEnd"/>
    </w:p>
    <w:p w14:paraId="47300993" w14:textId="77777777" w:rsidR="009673C5" w:rsidRPr="006066E1" w:rsidRDefault="009673C5" w:rsidP="009673C5">
      <w:pPr>
        <w:pStyle w:val="NoSpacing"/>
        <w:ind w:left="1080"/>
        <w:jc w:val="center"/>
        <w:rPr>
          <w:rFonts w:ascii="Arial" w:hAnsi="Arial" w:cs="Arial"/>
          <w:b/>
          <w:u w:val="single"/>
          <w:lang w:val="sr-Cyrl-RS"/>
        </w:rPr>
      </w:pPr>
    </w:p>
    <w:p w14:paraId="18EC287E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1.</w:t>
      </w:r>
    </w:p>
    <w:p w14:paraId="36DA2651" w14:textId="2E5C0CE6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066E1">
        <w:rPr>
          <w:rFonts w:ascii="Arial" w:hAnsi="Arial" w:cs="Arial"/>
        </w:rPr>
        <w:t>Овим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Правилником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уређују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правила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поступања</w:t>
      </w:r>
      <w:proofErr w:type="spellEnd"/>
      <w:r w:rsidRPr="006066E1">
        <w:rPr>
          <w:rFonts w:ascii="Arial" w:hAnsi="Arial" w:cs="Arial"/>
        </w:rPr>
        <w:t xml:space="preserve"> у  </w:t>
      </w:r>
      <w:r w:rsidR="00FE3EA7">
        <w:rPr>
          <w:rFonts w:ascii="Arial" w:hAnsi="Arial" w:cs="Arial"/>
          <w:lang w:val="sr-Cyrl-RS"/>
        </w:rPr>
        <w:t>Медицинској школи ''Др Миленко Хаџић''</w:t>
      </w:r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Нишу</w:t>
      </w:r>
      <w:proofErr w:type="spellEnd"/>
      <w:r w:rsidRPr="006066E1">
        <w:rPr>
          <w:rFonts w:ascii="Arial" w:hAnsi="Arial" w:cs="Arial"/>
        </w:rPr>
        <w:t xml:space="preserve">, (у </w:t>
      </w:r>
      <w:proofErr w:type="spellStart"/>
      <w:r w:rsidRPr="006066E1">
        <w:rPr>
          <w:rFonts w:ascii="Arial" w:hAnsi="Arial" w:cs="Arial"/>
        </w:rPr>
        <w:t>даљем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тексту</w:t>
      </w:r>
      <w:proofErr w:type="spellEnd"/>
      <w:r w:rsidRPr="006066E1">
        <w:rPr>
          <w:rFonts w:ascii="Arial" w:hAnsi="Arial" w:cs="Arial"/>
        </w:rPr>
        <w:t xml:space="preserve">: </w:t>
      </w:r>
      <w:r w:rsidR="00FE3EA7">
        <w:rPr>
          <w:rFonts w:ascii="Arial" w:hAnsi="Arial" w:cs="Arial"/>
          <w:lang w:val="sr-Cyrl-RS"/>
        </w:rPr>
        <w:t>Школа</w:t>
      </w:r>
      <w:r w:rsidRPr="006066E1">
        <w:rPr>
          <w:rFonts w:ascii="Arial" w:hAnsi="Arial" w:cs="Arial"/>
        </w:rPr>
        <w:t xml:space="preserve">“) </w:t>
      </w:r>
      <w:proofErr w:type="spellStart"/>
      <w:r w:rsidRPr="006066E1">
        <w:rPr>
          <w:rFonts w:ascii="Arial" w:hAnsi="Arial" w:cs="Arial"/>
        </w:rPr>
        <w:t>која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односе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r w:rsidRPr="006066E1">
        <w:rPr>
          <w:rFonts w:ascii="Arial" w:hAnsi="Arial" w:cs="Arial"/>
        </w:rPr>
        <w:br/>
      </w:r>
      <w:proofErr w:type="spellStart"/>
      <w:r w:rsidRPr="006066E1">
        <w:rPr>
          <w:rFonts w:ascii="Arial" w:hAnsi="Arial" w:cs="Arial"/>
        </w:rPr>
        <w:t>спречавање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 и  </w:t>
      </w:r>
      <w:proofErr w:type="spellStart"/>
      <w:r w:rsidRPr="006066E1">
        <w:rPr>
          <w:rFonts w:ascii="Arial" w:hAnsi="Arial" w:cs="Arial"/>
        </w:rPr>
        <w:t>управљање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сукобом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,  а  </w:t>
      </w:r>
      <w:proofErr w:type="spellStart"/>
      <w:r w:rsidRPr="006066E1">
        <w:rPr>
          <w:rFonts w:ascii="Arial" w:hAnsi="Arial" w:cs="Arial"/>
        </w:rPr>
        <w:t>посебно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поверљиво</w:t>
      </w:r>
      <w:proofErr w:type="spellEnd"/>
      <w:r w:rsidRPr="006066E1">
        <w:rPr>
          <w:rFonts w:ascii="Arial" w:hAnsi="Arial" w:cs="Arial"/>
        </w:rPr>
        <w:t xml:space="preserve"> </w:t>
      </w:r>
      <w:r w:rsidRPr="006066E1">
        <w:rPr>
          <w:rFonts w:ascii="Arial" w:hAnsi="Arial" w:cs="Arial"/>
        </w:rPr>
        <w:br/>
      </w:r>
      <w:proofErr w:type="spellStart"/>
      <w:r w:rsidRPr="006066E1">
        <w:rPr>
          <w:rFonts w:ascii="Arial" w:hAnsi="Arial" w:cs="Arial"/>
        </w:rPr>
        <w:t>саветовање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пријављивање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пријављивање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приватног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поступање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случају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повреде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правила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спречавању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надзор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применом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извештавање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примени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</w:t>
      </w:r>
      <w:r w:rsidRPr="006066E1">
        <w:rPr>
          <w:rFonts w:ascii="Arial" w:hAnsi="Arial" w:cs="Arial"/>
          <w:lang w:val="sr-Cyrl-RS"/>
        </w:rPr>
        <w:t>Правилника</w:t>
      </w:r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друга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питања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значаја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управљање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сукобом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у  </w:t>
      </w:r>
      <w:r w:rsidR="00FE3EA7">
        <w:rPr>
          <w:rFonts w:ascii="Arial" w:hAnsi="Arial" w:cs="Arial"/>
          <w:lang w:val="sr-Cyrl-RS"/>
        </w:rPr>
        <w:t>школи</w:t>
      </w:r>
      <w:r w:rsidRPr="006066E1">
        <w:rPr>
          <w:rFonts w:ascii="Arial" w:hAnsi="Arial" w:cs="Arial"/>
          <w:lang w:val="sr-Cyrl-RS"/>
        </w:rPr>
        <w:t>.</w:t>
      </w:r>
    </w:p>
    <w:p w14:paraId="69FCC245" w14:textId="77777777" w:rsidR="009673C5" w:rsidRPr="006066E1" w:rsidRDefault="009673C5" w:rsidP="009673C5">
      <w:pPr>
        <w:pStyle w:val="NoSpacing"/>
        <w:ind w:left="880" w:firstLine="80"/>
        <w:jc w:val="center"/>
        <w:rPr>
          <w:rFonts w:ascii="Arial" w:hAnsi="Arial" w:cs="Arial"/>
          <w:b/>
          <w:u w:val="single"/>
          <w:lang w:val="sr-Cyrl-RS"/>
        </w:rPr>
      </w:pPr>
      <w:proofErr w:type="spellStart"/>
      <w:r w:rsidRPr="006066E1">
        <w:rPr>
          <w:rFonts w:ascii="Arial" w:hAnsi="Arial" w:cs="Arial"/>
          <w:b/>
          <w:u w:val="single"/>
        </w:rPr>
        <w:t>Примена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Правилника</w:t>
      </w:r>
      <w:proofErr w:type="spellEnd"/>
    </w:p>
    <w:p w14:paraId="20B5D0E5" w14:textId="77777777" w:rsidR="009673C5" w:rsidRPr="006066E1" w:rsidRDefault="009673C5" w:rsidP="009673C5">
      <w:pPr>
        <w:pStyle w:val="NoSpacing"/>
        <w:ind w:left="880" w:firstLine="80"/>
        <w:jc w:val="center"/>
        <w:rPr>
          <w:rFonts w:ascii="Arial" w:hAnsi="Arial" w:cs="Arial"/>
          <w:b/>
          <w:u w:val="single"/>
          <w:lang w:val="sr-Cyrl-RS"/>
        </w:rPr>
      </w:pPr>
    </w:p>
    <w:p w14:paraId="7A1BB662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2.</w:t>
      </w:r>
    </w:p>
    <w:p w14:paraId="1430BB99" w14:textId="7134F95A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Овај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Правилник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примењује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све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запослене</w:t>
      </w:r>
      <w:proofErr w:type="spellEnd"/>
      <w:r w:rsidRPr="006066E1">
        <w:rPr>
          <w:rFonts w:ascii="Arial" w:hAnsi="Arial" w:cs="Arial"/>
        </w:rPr>
        <w:t xml:space="preserve"> у </w:t>
      </w:r>
      <w:r w:rsidR="00FE3EA7">
        <w:rPr>
          <w:rFonts w:ascii="Arial" w:hAnsi="Arial" w:cs="Arial"/>
          <w:lang w:val="sr-Cyrl-RS"/>
        </w:rPr>
        <w:t>школи</w:t>
      </w:r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односно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лица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ангажована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основу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уговора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ван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односа</w:t>
      </w:r>
      <w:proofErr w:type="spellEnd"/>
      <w:r w:rsidRPr="006066E1">
        <w:rPr>
          <w:rFonts w:ascii="Arial" w:hAnsi="Arial" w:cs="Arial"/>
        </w:rPr>
        <w:t xml:space="preserve"> (у </w:t>
      </w:r>
      <w:proofErr w:type="spellStart"/>
      <w:r w:rsidRPr="006066E1">
        <w:rPr>
          <w:rFonts w:ascii="Arial" w:hAnsi="Arial" w:cs="Arial"/>
        </w:rPr>
        <w:t>даљем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тексту</w:t>
      </w:r>
      <w:proofErr w:type="spellEnd"/>
      <w:r w:rsidRPr="006066E1">
        <w:rPr>
          <w:rFonts w:ascii="Arial" w:hAnsi="Arial" w:cs="Arial"/>
        </w:rPr>
        <w:t xml:space="preserve">: </w:t>
      </w: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). </w:t>
      </w:r>
    </w:p>
    <w:p w14:paraId="2C99A8EF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</w:p>
    <w:p w14:paraId="1DF2B630" w14:textId="6451BC21" w:rsidR="009673C5" w:rsidRDefault="009673C5" w:rsidP="009673C5">
      <w:pPr>
        <w:pStyle w:val="NoSpacing"/>
        <w:jc w:val="center"/>
        <w:rPr>
          <w:rFonts w:ascii="Arial" w:hAnsi="Arial" w:cs="Arial"/>
          <w:b/>
          <w:u w:val="single"/>
        </w:rPr>
      </w:pPr>
      <w:proofErr w:type="spellStart"/>
      <w:r w:rsidRPr="006066E1">
        <w:rPr>
          <w:rFonts w:ascii="Arial" w:hAnsi="Arial" w:cs="Arial"/>
          <w:b/>
          <w:u w:val="single"/>
        </w:rPr>
        <w:t>Појмови</w:t>
      </w:r>
      <w:proofErr w:type="spellEnd"/>
    </w:p>
    <w:p w14:paraId="2EAB1F9F" w14:textId="77777777" w:rsidR="006066E1" w:rsidRPr="006066E1" w:rsidRDefault="006066E1" w:rsidP="009673C5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03440F5B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3.</w:t>
      </w:r>
    </w:p>
    <w:p w14:paraId="650DC736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r w:rsidRPr="006066E1">
        <w:rPr>
          <w:rFonts w:ascii="Arial" w:hAnsi="Arial" w:cs="Arial"/>
        </w:rPr>
        <w:t xml:space="preserve">У </w:t>
      </w:r>
      <w:proofErr w:type="spellStart"/>
      <w:r w:rsidRPr="006066E1">
        <w:rPr>
          <w:rFonts w:ascii="Arial" w:hAnsi="Arial" w:cs="Arial"/>
        </w:rPr>
        <w:t>смислу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Правилника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поједини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појмови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имају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следеће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значење</w:t>
      </w:r>
      <w:proofErr w:type="spellEnd"/>
      <w:r w:rsidRPr="006066E1">
        <w:rPr>
          <w:rFonts w:ascii="Arial" w:hAnsi="Arial" w:cs="Arial"/>
        </w:rPr>
        <w:t xml:space="preserve">: </w:t>
      </w:r>
    </w:p>
    <w:p w14:paraId="5CA04274" w14:textId="27639926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r w:rsidRPr="006066E1">
        <w:rPr>
          <w:rFonts w:ascii="Arial" w:hAnsi="Arial" w:cs="Arial"/>
        </w:rPr>
        <w:t>-</w:t>
      </w:r>
      <w:r w:rsidRPr="006066E1">
        <w:rPr>
          <w:rFonts w:ascii="Arial" w:hAnsi="Arial" w:cs="Arial"/>
        </w:rPr>
        <w:tab/>
        <w:t>„</w:t>
      </w:r>
      <w:proofErr w:type="spellStart"/>
      <w:r w:rsidRPr="006066E1">
        <w:rPr>
          <w:rFonts w:ascii="Arial" w:hAnsi="Arial" w:cs="Arial"/>
        </w:rPr>
        <w:t>сукоб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”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ситуација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којој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приватни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утиче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може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утиче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изгледа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као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утиче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поступање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вршењу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јавне</w:t>
      </w:r>
      <w:proofErr w:type="spellEnd"/>
      <w:r w:rsidRPr="006066E1">
        <w:rPr>
          <w:rFonts w:ascii="Arial" w:hAnsi="Arial" w:cs="Arial"/>
        </w:rPr>
        <w:t xml:space="preserve"> </w:t>
      </w:r>
      <w:r w:rsidRPr="006066E1">
        <w:rPr>
          <w:rFonts w:ascii="Arial" w:hAnsi="Arial" w:cs="Arial"/>
        </w:rPr>
        <w:br/>
      </w:r>
      <w:proofErr w:type="spellStart"/>
      <w:r w:rsidRPr="006066E1">
        <w:rPr>
          <w:rFonts w:ascii="Arial" w:hAnsi="Arial" w:cs="Arial"/>
        </w:rPr>
        <w:t>функције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односно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службене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дужности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начин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угрожава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јавни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</w:t>
      </w:r>
      <w:proofErr w:type="spellEnd"/>
      <w:r w:rsidRPr="006066E1">
        <w:rPr>
          <w:rFonts w:ascii="Arial" w:hAnsi="Arial" w:cs="Arial"/>
        </w:rPr>
        <w:t xml:space="preserve">. </w:t>
      </w:r>
      <w:r w:rsidRPr="006066E1">
        <w:rPr>
          <w:rFonts w:ascii="Arial" w:hAnsi="Arial" w:cs="Arial"/>
        </w:rPr>
        <w:br/>
        <w:t xml:space="preserve"> -„</w:t>
      </w:r>
      <w:proofErr w:type="spellStart"/>
      <w:r w:rsidRPr="006066E1">
        <w:rPr>
          <w:rFonts w:ascii="Arial" w:hAnsi="Arial" w:cs="Arial"/>
        </w:rPr>
        <w:t>приватни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</w:t>
      </w:r>
      <w:proofErr w:type="spellEnd"/>
      <w:r w:rsidRPr="006066E1">
        <w:rPr>
          <w:rFonts w:ascii="Arial" w:hAnsi="Arial" w:cs="Arial"/>
        </w:rPr>
        <w:t xml:space="preserve">”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било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каква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корист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погодност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повезано</w:t>
      </w:r>
      <w:proofErr w:type="spellEnd"/>
      <w:r w:rsidRPr="006066E1">
        <w:rPr>
          <w:rFonts w:ascii="Arial" w:hAnsi="Arial" w:cs="Arial"/>
        </w:rPr>
        <w:t xml:space="preserve"> </w:t>
      </w:r>
      <w:r w:rsidRPr="006066E1">
        <w:rPr>
          <w:rFonts w:ascii="Arial" w:hAnsi="Arial" w:cs="Arial"/>
        </w:rPr>
        <w:br/>
      </w:r>
      <w:proofErr w:type="spellStart"/>
      <w:r w:rsidRPr="006066E1">
        <w:rPr>
          <w:rFonts w:ascii="Arial" w:hAnsi="Arial" w:cs="Arial"/>
        </w:rPr>
        <w:t>лице</w:t>
      </w:r>
      <w:proofErr w:type="spellEnd"/>
      <w:r w:rsidRPr="006066E1">
        <w:rPr>
          <w:rFonts w:ascii="Arial" w:hAnsi="Arial" w:cs="Arial"/>
        </w:rPr>
        <w:t xml:space="preserve">; </w:t>
      </w:r>
    </w:p>
    <w:p w14:paraId="0B2232D6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r w:rsidRPr="006066E1">
        <w:rPr>
          <w:rFonts w:ascii="Arial" w:hAnsi="Arial" w:cs="Arial"/>
        </w:rPr>
        <w:t>- „</w:t>
      </w:r>
      <w:proofErr w:type="spellStart"/>
      <w:r w:rsidRPr="006066E1">
        <w:rPr>
          <w:rFonts w:ascii="Arial" w:hAnsi="Arial" w:cs="Arial"/>
        </w:rPr>
        <w:t>повезано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лице</w:t>
      </w:r>
      <w:proofErr w:type="spellEnd"/>
      <w:r w:rsidRPr="006066E1">
        <w:rPr>
          <w:rFonts w:ascii="Arial" w:hAnsi="Arial" w:cs="Arial"/>
        </w:rPr>
        <w:t xml:space="preserve">”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супружник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ванбрачни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партнер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крвни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сродник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правој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линији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односно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побочној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линији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закључно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другим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степеном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сродства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усвојитељ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усвојеник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као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свако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друго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физичко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лице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према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другим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основама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околностима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може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оправдано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сматрати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повезаним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запосленим</w:t>
      </w:r>
      <w:proofErr w:type="spellEnd"/>
      <w:r w:rsidRPr="006066E1">
        <w:rPr>
          <w:rFonts w:ascii="Arial" w:hAnsi="Arial" w:cs="Arial"/>
        </w:rPr>
        <w:t xml:space="preserve">; </w:t>
      </w:r>
    </w:p>
    <w:p w14:paraId="3A04F54A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r w:rsidRPr="006066E1">
        <w:rPr>
          <w:rFonts w:ascii="Arial" w:hAnsi="Arial" w:cs="Arial"/>
        </w:rPr>
        <w:t>-</w:t>
      </w:r>
      <w:r w:rsidRPr="006066E1">
        <w:rPr>
          <w:rFonts w:ascii="Arial" w:hAnsi="Arial" w:cs="Arial"/>
        </w:rPr>
        <w:tab/>
        <w:t>„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”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ствар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право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услуга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дата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учињена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без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одговарајуће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накнаде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свака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друга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корист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дата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повезаном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лицу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вези</w:t>
      </w:r>
      <w:proofErr w:type="spellEnd"/>
      <w:r w:rsidRPr="006066E1">
        <w:rPr>
          <w:rFonts w:ascii="Arial" w:hAnsi="Arial" w:cs="Arial"/>
        </w:rPr>
        <w:t xml:space="preserve"> с </w:t>
      </w:r>
      <w:proofErr w:type="spellStart"/>
      <w:r w:rsidRPr="006066E1">
        <w:rPr>
          <w:rFonts w:ascii="Arial" w:hAnsi="Arial" w:cs="Arial"/>
        </w:rPr>
        <w:t>вршењем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јавне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функције</w:t>
      </w:r>
      <w:proofErr w:type="spellEnd"/>
      <w:r w:rsidRPr="006066E1">
        <w:rPr>
          <w:rFonts w:ascii="Arial" w:hAnsi="Arial" w:cs="Arial"/>
        </w:rPr>
        <w:t xml:space="preserve">; </w:t>
      </w:r>
    </w:p>
    <w:p w14:paraId="6B42DE8A" w14:textId="32F70EBD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r w:rsidRPr="006066E1">
        <w:rPr>
          <w:rFonts w:ascii="Arial" w:hAnsi="Arial" w:cs="Arial"/>
        </w:rPr>
        <w:t>-</w:t>
      </w:r>
      <w:r w:rsidRPr="006066E1">
        <w:rPr>
          <w:rFonts w:ascii="Arial" w:hAnsi="Arial" w:cs="Arial"/>
        </w:rPr>
        <w:tab/>
        <w:t>„</w:t>
      </w:r>
      <w:proofErr w:type="spellStart"/>
      <w:r w:rsidRPr="006066E1">
        <w:rPr>
          <w:rFonts w:ascii="Arial" w:hAnsi="Arial" w:cs="Arial"/>
        </w:rPr>
        <w:t>протоколарни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”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прими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стране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државе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њеног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органа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организације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међународне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организације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страног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лица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примљен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приликом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службене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посете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другим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сличним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приликама</w:t>
      </w:r>
      <w:proofErr w:type="spellEnd"/>
      <w:r w:rsidRPr="006066E1">
        <w:rPr>
          <w:rFonts w:ascii="Arial" w:hAnsi="Arial" w:cs="Arial"/>
        </w:rPr>
        <w:t xml:space="preserve">; </w:t>
      </w:r>
      <w:r w:rsidRPr="006066E1">
        <w:rPr>
          <w:rFonts w:ascii="Arial" w:hAnsi="Arial" w:cs="Arial"/>
        </w:rPr>
        <w:br/>
        <w:t>-„</w:t>
      </w:r>
      <w:proofErr w:type="spellStart"/>
      <w:proofErr w:type="gramStart"/>
      <w:r w:rsidRPr="006066E1">
        <w:rPr>
          <w:rFonts w:ascii="Arial" w:hAnsi="Arial" w:cs="Arial"/>
        </w:rPr>
        <w:t>пригодни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proofErr w:type="gramEnd"/>
      <w:r w:rsidRPr="006066E1">
        <w:rPr>
          <w:rFonts w:ascii="Arial" w:hAnsi="Arial" w:cs="Arial"/>
        </w:rPr>
        <w:t xml:space="preserve">“ 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уручен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запосленом</w:t>
      </w:r>
      <w:proofErr w:type="spellEnd"/>
      <w:r w:rsidRPr="006066E1">
        <w:rPr>
          <w:rFonts w:ascii="Arial" w:hAnsi="Arial" w:cs="Arial"/>
        </w:rPr>
        <w:t xml:space="preserve">  у </w:t>
      </w:r>
      <w:proofErr w:type="spellStart"/>
      <w:r w:rsidRPr="006066E1">
        <w:rPr>
          <w:rFonts w:ascii="Arial" w:hAnsi="Arial" w:cs="Arial"/>
        </w:rPr>
        <w:t>приликама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када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људи</w:t>
      </w:r>
      <w:proofErr w:type="spellEnd"/>
      <w:r w:rsidRPr="006066E1">
        <w:rPr>
          <w:rFonts w:ascii="Arial" w:hAnsi="Arial" w:cs="Arial"/>
        </w:rPr>
        <w:t xml:space="preserve"> </w:t>
      </w:r>
      <w:r w:rsidRPr="006066E1">
        <w:rPr>
          <w:rFonts w:ascii="Arial" w:hAnsi="Arial" w:cs="Arial"/>
        </w:rPr>
        <w:br/>
      </w:r>
      <w:proofErr w:type="spellStart"/>
      <w:r w:rsidRPr="006066E1">
        <w:rPr>
          <w:rFonts w:ascii="Arial" w:hAnsi="Arial" w:cs="Arial"/>
        </w:rPr>
        <w:t>традиционално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размењују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као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што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државни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верски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празници</w:t>
      </w:r>
      <w:proofErr w:type="spellEnd"/>
      <w:r w:rsidRPr="006066E1">
        <w:rPr>
          <w:rFonts w:ascii="Arial" w:hAnsi="Arial" w:cs="Arial"/>
        </w:rPr>
        <w:t xml:space="preserve">. </w:t>
      </w:r>
    </w:p>
    <w:p w14:paraId="7F6038FC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</w:rPr>
        <w:lastRenderedPageBreak/>
        <w:t>-„</w:t>
      </w:r>
      <w:proofErr w:type="spellStart"/>
      <w:proofErr w:type="gramStart"/>
      <w:r w:rsidRPr="006066E1">
        <w:rPr>
          <w:rFonts w:ascii="Arial" w:hAnsi="Arial" w:cs="Arial"/>
        </w:rPr>
        <w:t>поверљиво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саветовање</w:t>
      </w:r>
      <w:proofErr w:type="spellEnd"/>
      <w:proofErr w:type="gramEnd"/>
      <w:r w:rsidRPr="006066E1">
        <w:rPr>
          <w:rFonts w:ascii="Arial" w:hAnsi="Arial" w:cs="Arial"/>
        </w:rPr>
        <w:t xml:space="preserve">“ 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давање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информација</w:t>
      </w:r>
      <w:proofErr w:type="spellEnd"/>
      <w:r w:rsidRPr="006066E1">
        <w:rPr>
          <w:rFonts w:ascii="Arial" w:hAnsi="Arial" w:cs="Arial"/>
        </w:rPr>
        <w:t xml:space="preserve">  о  </w:t>
      </w:r>
      <w:proofErr w:type="spellStart"/>
      <w:r w:rsidRPr="006066E1">
        <w:rPr>
          <w:rFonts w:ascii="Arial" w:hAnsi="Arial" w:cs="Arial"/>
        </w:rPr>
        <w:t>важећим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законским</w:t>
      </w:r>
      <w:proofErr w:type="spellEnd"/>
      <w:r w:rsidRPr="006066E1">
        <w:rPr>
          <w:rFonts w:ascii="Arial" w:hAnsi="Arial" w:cs="Arial"/>
        </w:rPr>
        <w:t xml:space="preserve">  и  </w:t>
      </w:r>
      <w:proofErr w:type="spellStart"/>
      <w:r w:rsidRPr="006066E1">
        <w:rPr>
          <w:rFonts w:ascii="Arial" w:hAnsi="Arial" w:cs="Arial"/>
        </w:rPr>
        <w:t>другим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правилима</w:t>
      </w:r>
      <w:proofErr w:type="spellEnd"/>
      <w:r w:rsidRPr="006066E1">
        <w:rPr>
          <w:rFonts w:ascii="Arial" w:hAnsi="Arial" w:cs="Arial"/>
        </w:rPr>
        <w:t xml:space="preserve">  у  </w:t>
      </w:r>
      <w:proofErr w:type="spellStart"/>
      <w:r w:rsidRPr="006066E1">
        <w:rPr>
          <w:rFonts w:ascii="Arial" w:hAnsi="Arial" w:cs="Arial"/>
        </w:rPr>
        <w:t>вези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са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спречавањем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 и  </w:t>
      </w:r>
      <w:proofErr w:type="spellStart"/>
      <w:r w:rsidRPr="006066E1">
        <w:rPr>
          <w:rFonts w:ascii="Arial" w:hAnsi="Arial" w:cs="Arial"/>
        </w:rPr>
        <w:t>смерница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поступање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у  </w:t>
      </w:r>
      <w:proofErr w:type="spellStart"/>
      <w:r w:rsidRPr="006066E1">
        <w:rPr>
          <w:rFonts w:ascii="Arial" w:hAnsi="Arial" w:cs="Arial"/>
        </w:rPr>
        <w:t>случајевима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она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уређују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као</w:t>
      </w:r>
      <w:proofErr w:type="spellEnd"/>
      <w:r w:rsidRPr="006066E1">
        <w:rPr>
          <w:rFonts w:ascii="Arial" w:hAnsi="Arial" w:cs="Arial"/>
        </w:rPr>
        <w:t xml:space="preserve">  и </w:t>
      </w:r>
      <w:proofErr w:type="spellStart"/>
      <w:r w:rsidRPr="006066E1">
        <w:rPr>
          <w:rFonts w:ascii="Arial" w:hAnsi="Arial" w:cs="Arial"/>
        </w:rPr>
        <w:t>етичким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дилемама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којим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сусрећу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раду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уз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чување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поверљивости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изнетих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података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као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идентитета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лица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износи</w:t>
      </w:r>
      <w:proofErr w:type="spellEnd"/>
      <w:r w:rsidRPr="006066E1">
        <w:rPr>
          <w:rFonts w:ascii="Arial" w:hAnsi="Arial" w:cs="Arial"/>
        </w:rPr>
        <w:t xml:space="preserve">. </w:t>
      </w:r>
    </w:p>
    <w:p w14:paraId="29770845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2733BB86" w14:textId="77777777" w:rsidR="009673C5" w:rsidRPr="006066E1" w:rsidRDefault="009673C5" w:rsidP="009673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sr-Cyrl-RS"/>
        </w:rPr>
      </w:pPr>
      <w:r w:rsidRPr="006066E1">
        <w:rPr>
          <w:rFonts w:ascii="Arial" w:hAnsi="Arial" w:cs="Arial"/>
          <w:b/>
          <w:u w:val="single"/>
        </w:rPr>
        <w:t xml:space="preserve">СПРЕЧАВАЊЕ СУКОБА ИНТЕРЕСА </w:t>
      </w:r>
    </w:p>
    <w:p w14:paraId="06ADCAB7" w14:textId="77777777" w:rsidR="009673C5" w:rsidRPr="006066E1" w:rsidRDefault="009673C5" w:rsidP="009673C5">
      <w:pPr>
        <w:pStyle w:val="NoSpacing"/>
        <w:ind w:left="1080"/>
        <w:jc w:val="both"/>
        <w:rPr>
          <w:rFonts w:ascii="Arial" w:hAnsi="Arial" w:cs="Arial"/>
          <w:b/>
          <w:u w:val="single"/>
          <w:lang w:val="sr-Cyrl-RS"/>
        </w:rPr>
      </w:pPr>
    </w:p>
    <w:p w14:paraId="54468973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  <w:proofErr w:type="spellStart"/>
      <w:r w:rsidRPr="006066E1">
        <w:rPr>
          <w:rFonts w:ascii="Arial" w:hAnsi="Arial" w:cs="Arial"/>
          <w:b/>
        </w:rPr>
        <w:t>Поступање</w:t>
      </w:r>
      <w:proofErr w:type="spellEnd"/>
      <w:r w:rsidRPr="006066E1">
        <w:rPr>
          <w:rFonts w:ascii="Arial" w:hAnsi="Arial" w:cs="Arial"/>
          <w:b/>
        </w:rPr>
        <w:t xml:space="preserve"> </w:t>
      </w:r>
      <w:proofErr w:type="spellStart"/>
      <w:r w:rsidRPr="006066E1">
        <w:rPr>
          <w:rFonts w:ascii="Arial" w:hAnsi="Arial" w:cs="Arial"/>
          <w:b/>
        </w:rPr>
        <w:t>са</w:t>
      </w:r>
      <w:proofErr w:type="spellEnd"/>
      <w:r w:rsidRPr="006066E1">
        <w:rPr>
          <w:rFonts w:ascii="Arial" w:hAnsi="Arial" w:cs="Arial"/>
          <w:b/>
        </w:rPr>
        <w:t xml:space="preserve"> </w:t>
      </w:r>
      <w:proofErr w:type="spellStart"/>
      <w:r w:rsidRPr="006066E1">
        <w:rPr>
          <w:rFonts w:ascii="Arial" w:hAnsi="Arial" w:cs="Arial"/>
          <w:b/>
        </w:rPr>
        <w:t>поклонима</w:t>
      </w:r>
      <w:proofErr w:type="spellEnd"/>
    </w:p>
    <w:p w14:paraId="3113D8BF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</w:p>
    <w:p w14:paraId="616ED44D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4.</w:t>
      </w:r>
    </w:p>
    <w:p w14:paraId="73D381A9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може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прими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протоколарни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пригодни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чија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вредност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прелази</w:t>
      </w:r>
      <w:proofErr w:type="spellEnd"/>
      <w:r w:rsidRPr="006066E1">
        <w:rPr>
          <w:rFonts w:ascii="Arial" w:hAnsi="Arial" w:cs="Arial"/>
        </w:rPr>
        <w:t xml:space="preserve"> 5% </w:t>
      </w:r>
      <w:proofErr w:type="spellStart"/>
      <w:r w:rsidRPr="006066E1">
        <w:rPr>
          <w:rFonts w:ascii="Arial" w:hAnsi="Arial" w:cs="Arial"/>
        </w:rPr>
        <w:t>просечне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месечне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зараде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без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пореза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доприноса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Републици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Србији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односно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пригодне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чија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укупна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вредност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календарској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години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премашује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износ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једне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просечне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месечне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зараде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без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пореза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доприноса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Републици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Србији</w:t>
      </w:r>
      <w:proofErr w:type="spellEnd"/>
      <w:r w:rsidRPr="006066E1">
        <w:rPr>
          <w:rFonts w:ascii="Arial" w:hAnsi="Arial" w:cs="Arial"/>
        </w:rPr>
        <w:t xml:space="preserve">. </w:t>
      </w:r>
    </w:p>
    <w:p w14:paraId="14221B9F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Ако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понуђен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испуњава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услове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става</w:t>
      </w:r>
      <w:proofErr w:type="spellEnd"/>
      <w:r w:rsidRPr="006066E1">
        <w:rPr>
          <w:rFonts w:ascii="Arial" w:hAnsi="Arial" w:cs="Arial"/>
        </w:rPr>
        <w:t xml:space="preserve"> 1. </w:t>
      </w:r>
      <w:proofErr w:type="spell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члана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дужан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одбије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односно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уручени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врати</w:t>
      </w:r>
      <w:proofErr w:type="spellEnd"/>
      <w:r w:rsidRPr="006066E1">
        <w:rPr>
          <w:rFonts w:ascii="Arial" w:hAnsi="Arial" w:cs="Arial"/>
        </w:rPr>
        <w:t xml:space="preserve">. </w:t>
      </w:r>
    </w:p>
    <w:p w14:paraId="7B8A5389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066E1">
        <w:rPr>
          <w:rFonts w:ascii="Arial" w:hAnsi="Arial" w:cs="Arial"/>
        </w:rPr>
        <w:t>Ако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није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могућности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одбије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врати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примљени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дужан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томе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обавести</w:t>
      </w:r>
      <w:proofErr w:type="spellEnd"/>
      <w:r w:rsidRPr="006066E1">
        <w:rPr>
          <w:rFonts w:ascii="Arial" w:hAnsi="Arial" w:cs="Arial"/>
        </w:rPr>
        <w:t xml:space="preserve"> </w:t>
      </w:r>
      <w:r w:rsidRPr="006066E1">
        <w:rPr>
          <w:rFonts w:ascii="Arial" w:hAnsi="Arial" w:cs="Arial"/>
          <w:lang w:val="sr-Cyrl-RS"/>
        </w:rPr>
        <w:t xml:space="preserve">директора Школе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начин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предвиђен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чланом</w:t>
      </w:r>
      <w:proofErr w:type="spellEnd"/>
      <w:r w:rsidRPr="006066E1">
        <w:rPr>
          <w:rFonts w:ascii="Arial" w:hAnsi="Arial" w:cs="Arial"/>
        </w:rPr>
        <w:t xml:space="preserve"> 5. </w:t>
      </w:r>
      <w:proofErr w:type="spell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Правилника</w:t>
      </w:r>
      <w:proofErr w:type="spellEnd"/>
      <w:r w:rsidRPr="006066E1">
        <w:rPr>
          <w:rFonts w:ascii="Arial" w:hAnsi="Arial" w:cs="Arial"/>
        </w:rPr>
        <w:t xml:space="preserve">. </w:t>
      </w:r>
    </w:p>
    <w:p w14:paraId="04B3B87E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Ако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недоумици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понуђени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може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сматрати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пригодним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proofErr w:type="gramStart"/>
      <w:r w:rsidRPr="006066E1">
        <w:rPr>
          <w:rFonts w:ascii="Arial" w:hAnsi="Arial" w:cs="Arial"/>
        </w:rPr>
        <w:t>мање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вредности</w:t>
      </w:r>
      <w:proofErr w:type="spellEnd"/>
      <w:proofErr w:type="gramEnd"/>
      <w:r w:rsidRPr="006066E1">
        <w:rPr>
          <w:rFonts w:ascii="Arial" w:hAnsi="Arial" w:cs="Arial"/>
        </w:rPr>
        <w:t xml:space="preserve">,  о  </w:t>
      </w:r>
      <w:proofErr w:type="spellStart"/>
      <w:r w:rsidRPr="006066E1">
        <w:rPr>
          <w:rFonts w:ascii="Arial" w:hAnsi="Arial" w:cs="Arial"/>
        </w:rPr>
        <w:t>томе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ће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затражи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мишљење</w:t>
      </w:r>
      <w:proofErr w:type="spellEnd"/>
      <w:r w:rsidRPr="006066E1">
        <w:rPr>
          <w:rFonts w:ascii="Arial" w:hAnsi="Arial" w:cs="Arial"/>
        </w:rPr>
        <w:t xml:space="preserve">  </w:t>
      </w:r>
      <w:r w:rsidRPr="006066E1">
        <w:rPr>
          <w:rFonts w:ascii="Arial" w:hAnsi="Arial" w:cs="Arial"/>
          <w:lang w:val="sr-Cyrl-RS"/>
        </w:rPr>
        <w:t>Директора Школе</w:t>
      </w:r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поверљивог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саветника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члана</w:t>
      </w:r>
      <w:proofErr w:type="spellEnd"/>
      <w:r w:rsidRPr="006066E1">
        <w:rPr>
          <w:rFonts w:ascii="Arial" w:hAnsi="Arial" w:cs="Arial"/>
        </w:rPr>
        <w:t xml:space="preserve"> 11. </w:t>
      </w:r>
      <w:proofErr w:type="spell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Правилника</w:t>
      </w:r>
      <w:proofErr w:type="spellEnd"/>
      <w:r w:rsidRPr="006066E1">
        <w:rPr>
          <w:rFonts w:ascii="Arial" w:hAnsi="Arial" w:cs="Arial"/>
        </w:rPr>
        <w:t>.</w:t>
      </w:r>
    </w:p>
    <w:p w14:paraId="7DB967DA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</w:p>
    <w:p w14:paraId="4CD20B3C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</w:rPr>
      </w:pPr>
      <w:proofErr w:type="spellStart"/>
      <w:r w:rsidRPr="006066E1">
        <w:rPr>
          <w:rFonts w:ascii="Arial" w:hAnsi="Arial" w:cs="Arial"/>
          <w:b/>
          <w:u w:val="single"/>
        </w:rPr>
        <w:t>Обавештавање</w:t>
      </w:r>
      <w:proofErr w:type="spellEnd"/>
      <w:r w:rsidRPr="006066E1">
        <w:rPr>
          <w:rFonts w:ascii="Arial" w:hAnsi="Arial" w:cs="Arial"/>
          <w:b/>
          <w:u w:val="single"/>
        </w:rPr>
        <w:t xml:space="preserve"> о </w:t>
      </w:r>
      <w:proofErr w:type="spellStart"/>
      <w:r w:rsidRPr="006066E1">
        <w:rPr>
          <w:rFonts w:ascii="Arial" w:hAnsi="Arial" w:cs="Arial"/>
          <w:b/>
          <w:u w:val="single"/>
        </w:rPr>
        <w:t>примљеним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поклонима</w:t>
      </w:r>
      <w:proofErr w:type="spellEnd"/>
    </w:p>
    <w:p w14:paraId="3105CC26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</w:p>
    <w:p w14:paraId="46758EFE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5.</w:t>
      </w:r>
    </w:p>
    <w:p w14:paraId="26FB812A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дужан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без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одлагања</w:t>
      </w:r>
      <w:proofErr w:type="spellEnd"/>
      <w:r w:rsidRPr="006066E1">
        <w:rPr>
          <w:rFonts w:ascii="Arial" w:hAnsi="Arial" w:cs="Arial"/>
        </w:rPr>
        <w:t xml:space="preserve">, а </w:t>
      </w:r>
      <w:proofErr w:type="spellStart"/>
      <w:r w:rsidRPr="006066E1">
        <w:rPr>
          <w:rFonts w:ascii="Arial" w:hAnsi="Arial" w:cs="Arial"/>
        </w:rPr>
        <w:t>најкасније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наредног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дана</w:t>
      </w:r>
      <w:proofErr w:type="spellEnd"/>
      <w:r w:rsidRPr="006066E1">
        <w:rPr>
          <w:rFonts w:ascii="Arial" w:hAnsi="Arial" w:cs="Arial"/>
        </w:rPr>
        <w:t xml:space="preserve">, о </w:t>
      </w:r>
      <w:proofErr w:type="spellStart"/>
      <w:r w:rsidRPr="006066E1">
        <w:rPr>
          <w:rFonts w:ascii="Arial" w:hAnsi="Arial" w:cs="Arial"/>
        </w:rPr>
        <w:t>сваком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примљеном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поклону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укључујући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протоколарне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пригодне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обавести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директора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школе</w:t>
      </w:r>
      <w:proofErr w:type="spellEnd"/>
      <w:r w:rsidRPr="006066E1">
        <w:rPr>
          <w:rFonts w:ascii="Arial" w:hAnsi="Arial" w:cs="Arial"/>
        </w:rPr>
        <w:t xml:space="preserve">. </w:t>
      </w:r>
    </w:p>
    <w:p w14:paraId="1996E866" w14:textId="4AFD2A86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садржину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обавештења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примљеном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поклону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евиденције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поклонима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примењују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одредбе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прописа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којима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уређује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спречавање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вршењу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јавних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функција</w:t>
      </w:r>
      <w:proofErr w:type="spellEnd"/>
      <w:r w:rsidRPr="006066E1">
        <w:rPr>
          <w:rFonts w:ascii="Arial" w:hAnsi="Arial" w:cs="Arial"/>
        </w:rPr>
        <w:t xml:space="preserve">. </w:t>
      </w:r>
    </w:p>
    <w:p w14:paraId="4D5E571D" w14:textId="2C4BD3DA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Дужност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става</w:t>
      </w:r>
      <w:proofErr w:type="spellEnd"/>
      <w:r w:rsidRPr="006066E1">
        <w:rPr>
          <w:rFonts w:ascii="Arial" w:hAnsi="Arial" w:cs="Arial"/>
        </w:rPr>
        <w:t xml:space="preserve"> 1. </w:t>
      </w:r>
      <w:proofErr w:type="spell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члана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односи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сваки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покушај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обећање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понуду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давања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поклона</w:t>
      </w:r>
      <w:proofErr w:type="spellEnd"/>
      <w:r w:rsidRPr="006066E1">
        <w:rPr>
          <w:rFonts w:ascii="Arial" w:hAnsi="Arial" w:cs="Arial"/>
        </w:rPr>
        <w:t xml:space="preserve"> с </w:t>
      </w:r>
      <w:proofErr w:type="spellStart"/>
      <w:r w:rsidRPr="006066E1">
        <w:rPr>
          <w:rFonts w:ascii="Arial" w:hAnsi="Arial" w:cs="Arial"/>
        </w:rPr>
        <w:t>циљем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утицаја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оквиру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својих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овлашћења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дужности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изврши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радњу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би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смео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извршити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изврши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радњу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би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морао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извршити</w:t>
      </w:r>
      <w:proofErr w:type="spellEnd"/>
      <w:r w:rsidRPr="006066E1">
        <w:rPr>
          <w:rFonts w:ascii="Arial" w:hAnsi="Arial" w:cs="Arial"/>
        </w:rPr>
        <w:t xml:space="preserve">. </w:t>
      </w:r>
      <w:r w:rsidRPr="006066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3E825F1" wp14:editId="248F6614">
                <wp:simplePos x="0" y="0"/>
                <wp:positionH relativeFrom="page">
                  <wp:posOffset>1170940</wp:posOffset>
                </wp:positionH>
                <wp:positionV relativeFrom="page">
                  <wp:posOffset>2122170</wp:posOffset>
                </wp:positionV>
                <wp:extent cx="5678170" cy="175260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75260"/>
                        </a:xfrm>
                        <a:custGeom>
                          <a:avLst/>
                          <a:gdLst>
                            <a:gd name="T0" fmla="*/ 0 w 8942"/>
                            <a:gd name="T1" fmla="*/ 276 h 276"/>
                            <a:gd name="T2" fmla="*/ 8942 w 8942"/>
                            <a:gd name="T3" fmla="*/ 276 h 276"/>
                            <a:gd name="T4" fmla="*/ 8942 w 8942"/>
                            <a:gd name="T5" fmla="*/ 0 h 276"/>
                            <a:gd name="T6" fmla="*/ 0 w 8942"/>
                            <a:gd name="T7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42" h="276">
                              <a:moveTo>
                                <a:pt x="0" y="276"/>
                              </a:moveTo>
                              <a:lnTo>
                                <a:pt x="8942" y="276"/>
                              </a:lnTo>
                              <a:lnTo>
                                <a:pt x="89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5306" id="Freeform: Shape 3" o:spid="_x0000_s1026" style="position:absolute;margin-left:92.2pt;margin-top:167.1pt;width:447.1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" o:allowincell="f" path="m,276r8942,l8942,,,,,276xe" stroked="f">
                <v:path arrowok="t" o:connecttype="custom" o:connectlocs="0,175260;5678170,175260;5678170,0;0,0" o:connectangles="0,0,0,0"/>
                <w10:wrap anchorx="page" anchory="page"/>
              </v:shape>
            </w:pict>
          </mc:Fallback>
        </mc:AlternateContent>
      </w:r>
      <w:r w:rsidRPr="006066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C04744E" wp14:editId="12E2DFE3">
                <wp:simplePos x="0" y="0"/>
                <wp:positionH relativeFrom="page">
                  <wp:posOffset>1170940</wp:posOffset>
                </wp:positionH>
                <wp:positionV relativeFrom="page">
                  <wp:posOffset>2299335</wp:posOffset>
                </wp:positionV>
                <wp:extent cx="5085080" cy="175895"/>
                <wp:effectExtent l="0" t="3810" r="1905" b="127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75895"/>
                        </a:xfrm>
                        <a:custGeom>
                          <a:avLst/>
                          <a:gdLst>
                            <a:gd name="T0" fmla="*/ 0 w 8008"/>
                            <a:gd name="T1" fmla="*/ 277 h 277"/>
                            <a:gd name="T2" fmla="*/ 8008 w 8008"/>
                            <a:gd name="T3" fmla="*/ 277 h 277"/>
                            <a:gd name="T4" fmla="*/ 8008 w 8008"/>
                            <a:gd name="T5" fmla="*/ 0 h 277"/>
                            <a:gd name="T6" fmla="*/ 0 w 8008"/>
                            <a:gd name="T7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08" h="277">
                              <a:moveTo>
                                <a:pt x="0" y="277"/>
                              </a:moveTo>
                              <a:lnTo>
                                <a:pt x="8008" y="277"/>
                              </a:lnTo>
                              <a:lnTo>
                                <a:pt x="80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6DD0" id="Freeform: Shape 2" o:spid="_x0000_s1026" style="position:absolute;margin-left:92.2pt;margin-top:181.05pt;width:400.4pt;height:1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8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" o:allowincell="f" path="m,277r8008,l8008,,,,,277xe" stroked="f">
                <v:path arrowok="t" o:connecttype="custom" o:connectlocs="0,175895;5085080,175895;5085080,0;0,0" o:connectangles="0,0,0,0"/>
                <w10:wrap anchorx="page" anchory="page"/>
              </v:shape>
            </w:pict>
          </mc:Fallback>
        </mc:AlternateContent>
      </w:r>
    </w:p>
    <w:p w14:paraId="3740C702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</w:p>
    <w:p w14:paraId="4B1F588A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  <w:lang w:val="sr-Cyrl-RS"/>
        </w:rPr>
      </w:pPr>
      <w:proofErr w:type="spellStart"/>
      <w:r w:rsidRPr="006066E1">
        <w:rPr>
          <w:rFonts w:ascii="Arial" w:hAnsi="Arial" w:cs="Arial"/>
          <w:b/>
          <w:u w:val="single"/>
        </w:rPr>
        <w:t>Обавештавање</w:t>
      </w:r>
      <w:proofErr w:type="spellEnd"/>
      <w:r w:rsidRPr="006066E1">
        <w:rPr>
          <w:rFonts w:ascii="Arial" w:hAnsi="Arial" w:cs="Arial"/>
          <w:b/>
          <w:u w:val="single"/>
        </w:rPr>
        <w:t xml:space="preserve"> о </w:t>
      </w:r>
      <w:proofErr w:type="spellStart"/>
      <w:r w:rsidRPr="006066E1">
        <w:rPr>
          <w:rFonts w:ascii="Arial" w:hAnsi="Arial" w:cs="Arial"/>
          <w:b/>
          <w:u w:val="single"/>
        </w:rPr>
        <w:t>додатном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раду</w:t>
      </w:r>
      <w:proofErr w:type="spellEnd"/>
    </w:p>
    <w:p w14:paraId="0C94848C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  <w:lang w:val="sr-Cyrl-RS"/>
        </w:rPr>
      </w:pPr>
    </w:p>
    <w:p w14:paraId="38AD9D3E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6.</w:t>
      </w:r>
    </w:p>
    <w:p w14:paraId="777617B5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дужан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свом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додатном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обавести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директора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школе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ту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информацију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прослеђује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служби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води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персонални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досије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. </w:t>
      </w:r>
    </w:p>
    <w:p w14:paraId="08785FD6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</w:p>
    <w:p w14:paraId="0D014992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</w:rPr>
      </w:pPr>
      <w:proofErr w:type="spellStart"/>
      <w:r w:rsidRPr="006066E1">
        <w:rPr>
          <w:rFonts w:ascii="Arial" w:hAnsi="Arial" w:cs="Arial"/>
          <w:b/>
          <w:u w:val="single"/>
        </w:rPr>
        <w:t>Сагласност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за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додатни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рад</w:t>
      </w:r>
      <w:proofErr w:type="spellEnd"/>
    </w:p>
    <w:p w14:paraId="05701BB1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38E30AE0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7.</w:t>
      </w:r>
    </w:p>
    <w:p w14:paraId="79250857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може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уз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сагласност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proofErr w:type="gramStart"/>
      <w:r w:rsidRPr="006066E1">
        <w:rPr>
          <w:rFonts w:ascii="Arial" w:hAnsi="Arial" w:cs="Arial"/>
        </w:rPr>
        <w:t>директора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школе</w:t>
      </w:r>
      <w:proofErr w:type="spellEnd"/>
      <w:proofErr w:type="gram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ван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времена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другог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послодавца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ако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додатни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забрањен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посебним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законом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другим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прописом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ако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ствара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могућност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утиче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непристрасност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. </w:t>
      </w:r>
    </w:p>
    <w:p w14:paraId="1CBDF110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6066E1">
        <w:rPr>
          <w:rFonts w:ascii="Arial" w:hAnsi="Arial" w:cs="Arial"/>
        </w:rPr>
        <w:t>Директор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даје</w:t>
      </w:r>
      <w:proofErr w:type="spellEnd"/>
      <w:proofErr w:type="gram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сагласност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става</w:t>
      </w:r>
      <w:proofErr w:type="spellEnd"/>
      <w:r w:rsidRPr="006066E1">
        <w:rPr>
          <w:rFonts w:ascii="Arial" w:hAnsi="Arial" w:cs="Arial"/>
        </w:rPr>
        <w:t xml:space="preserve">  1. </w:t>
      </w:r>
      <w:proofErr w:type="spellStart"/>
      <w:proofErr w:type="gram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члана</w:t>
      </w:r>
      <w:proofErr w:type="spellEnd"/>
      <w:proofErr w:type="gram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по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претходном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мишљењу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непосредног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руководиоца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поверљивог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саветника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члана</w:t>
      </w:r>
      <w:proofErr w:type="spellEnd"/>
      <w:r w:rsidRPr="006066E1">
        <w:rPr>
          <w:rFonts w:ascii="Arial" w:hAnsi="Arial" w:cs="Arial"/>
        </w:rPr>
        <w:t xml:space="preserve"> 11. </w:t>
      </w:r>
      <w:proofErr w:type="spell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акта</w:t>
      </w:r>
      <w:proofErr w:type="spellEnd"/>
      <w:r w:rsidRPr="006066E1">
        <w:rPr>
          <w:rFonts w:ascii="Arial" w:hAnsi="Arial" w:cs="Arial"/>
        </w:rPr>
        <w:t xml:space="preserve">, у </w:t>
      </w:r>
      <w:proofErr w:type="spellStart"/>
      <w:r w:rsidRPr="006066E1">
        <w:rPr>
          <w:rFonts w:ascii="Arial" w:hAnsi="Arial" w:cs="Arial"/>
        </w:rPr>
        <w:t>року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пет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радних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подношења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писаног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захтева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давање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сагласности</w:t>
      </w:r>
      <w:proofErr w:type="spellEnd"/>
      <w:r w:rsidRPr="006066E1">
        <w:rPr>
          <w:rFonts w:ascii="Arial" w:hAnsi="Arial" w:cs="Arial"/>
        </w:rPr>
        <w:t xml:space="preserve">. </w:t>
      </w:r>
    </w:p>
    <w:p w14:paraId="3DD5A53D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6066E1">
        <w:rPr>
          <w:rFonts w:ascii="Arial" w:hAnsi="Arial" w:cs="Arial"/>
        </w:rPr>
        <w:lastRenderedPageBreak/>
        <w:t>Приликом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одлучивања</w:t>
      </w:r>
      <w:proofErr w:type="spellEnd"/>
      <w:proofErr w:type="gramEnd"/>
      <w:r w:rsidRPr="006066E1">
        <w:rPr>
          <w:rFonts w:ascii="Arial" w:hAnsi="Arial" w:cs="Arial"/>
        </w:rPr>
        <w:t xml:space="preserve">  о  </w:t>
      </w:r>
      <w:proofErr w:type="spellStart"/>
      <w:r w:rsidRPr="006066E1">
        <w:rPr>
          <w:rFonts w:ascii="Arial" w:hAnsi="Arial" w:cs="Arial"/>
        </w:rPr>
        <w:t>давању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сагласности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директор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нарочито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води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рачуна</w:t>
      </w:r>
      <w:proofErr w:type="spellEnd"/>
      <w:r w:rsidRPr="006066E1">
        <w:rPr>
          <w:rFonts w:ascii="Arial" w:hAnsi="Arial" w:cs="Arial"/>
        </w:rPr>
        <w:t xml:space="preserve">  о  </w:t>
      </w:r>
      <w:proofErr w:type="spellStart"/>
      <w:r w:rsidRPr="006066E1">
        <w:rPr>
          <w:rFonts w:ascii="Arial" w:hAnsi="Arial" w:cs="Arial"/>
        </w:rPr>
        <w:t>трајању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додатног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висини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накнаде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основу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додатног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односу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висину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зараде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истом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временском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периоду</w:t>
      </w:r>
      <w:proofErr w:type="spellEnd"/>
      <w:r w:rsidRPr="006066E1">
        <w:rPr>
          <w:rFonts w:ascii="Arial" w:hAnsi="Arial" w:cs="Arial"/>
        </w:rPr>
        <w:t xml:space="preserve">. </w:t>
      </w:r>
    </w:p>
    <w:p w14:paraId="4830F85D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Директор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ће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ускратити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сагласност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додатни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ако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њиме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онемогућава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отежава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утиче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непристрасност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службеника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ствара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могућност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штети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угледу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школе</w:t>
      </w:r>
      <w:proofErr w:type="spellEnd"/>
      <w:r w:rsidRPr="006066E1">
        <w:rPr>
          <w:rFonts w:ascii="Arial" w:hAnsi="Arial" w:cs="Arial"/>
        </w:rPr>
        <w:t>.</w:t>
      </w:r>
    </w:p>
    <w:p w14:paraId="19B4F482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Сагласност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потребна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додатни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научноистраживачки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објављивање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ауторских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дела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proofErr w:type="gramStart"/>
      <w:r w:rsidRPr="006066E1">
        <w:rPr>
          <w:rFonts w:ascii="Arial" w:hAnsi="Arial" w:cs="Arial"/>
        </w:rPr>
        <w:t>рад</w:t>
      </w:r>
      <w:proofErr w:type="spellEnd"/>
      <w:r w:rsidRPr="006066E1">
        <w:rPr>
          <w:rFonts w:ascii="Arial" w:hAnsi="Arial" w:cs="Arial"/>
        </w:rPr>
        <w:t xml:space="preserve">  у</w:t>
      </w:r>
      <w:proofErr w:type="gram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културно-уметничким</w:t>
      </w:r>
      <w:proofErr w:type="spellEnd"/>
      <w:r w:rsidRPr="006066E1">
        <w:rPr>
          <w:rFonts w:ascii="Arial" w:hAnsi="Arial" w:cs="Arial"/>
        </w:rPr>
        <w:t xml:space="preserve">,  </w:t>
      </w:r>
      <w:proofErr w:type="spellStart"/>
      <w:r w:rsidRPr="006066E1">
        <w:rPr>
          <w:rFonts w:ascii="Arial" w:hAnsi="Arial" w:cs="Arial"/>
        </w:rPr>
        <w:t>хуманитарним</w:t>
      </w:r>
      <w:proofErr w:type="spellEnd"/>
      <w:r w:rsidRPr="006066E1">
        <w:rPr>
          <w:rFonts w:ascii="Arial" w:hAnsi="Arial" w:cs="Arial"/>
        </w:rPr>
        <w:t xml:space="preserve">,  </w:t>
      </w:r>
      <w:proofErr w:type="spellStart"/>
      <w:r w:rsidRPr="006066E1">
        <w:rPr>
          <w:rFonts w:ascii="Arial" w:hAnsi="Arial" w:cs="Arial"/>
        </w:rPr>
        <w:t>спортским</w:t>
      </w:r>
      <w:proofErr w:type="spellEnd"/>
      <w:r w:rsidRPr="006066E1">
        <w:rPr>
          <w:rFonts w:ascii="Arial" w:hAnsi="Arial" w:cs="Arial"/>
        </w:rPr>
        <w:t xml:space="preserve">  и  </w:t>
      </w:r>
      <w:proofErr w:type="spellStart"/>
      <w:r w:rsidRPr="006066E1">
        <w:rPr>
          <w:rFonts w:ascii="Arial" w:hAnsi="Arial" w:cs="Arial"/>
        </w:rPr>
        <w:t>сличним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удружењима</w:t>
      </w:r>
      <w:proofErr w:type="spellEnd"/>
      <w:r w:rsidRPr="006066E1">
        <w:rPr>
          <w:rFonts w:ascii="Arial" w:hAnsi="Arial" w:cs="Arial"/>
        </w:rPr>
        <w:t xml:space="preserve">,  </w:t>
      </w:r>
      <w:proofErr w:type="spellStart"/>
      <w:r w:rsidRPr="006066E1">
        <w:rPr>
          <w:rFonts w:ascii="Arial" w:hAnsi="Arial" w:cs="Arial"/>
        </w:rPr>
        <w:t>али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дужан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додатном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обавести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начелника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начин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предвиђен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члану</w:t>
      </w:r>
      <w:proofErr w:type="spellEnd"/>
      <w:r w:rsidRPr="006066E1">
        <w:rPr>
          <w:rFonts w:ascii="Arial" w:hAnsi="Arial" w:cs="Arial"/>
        </w:rPr>
        <w:t xml:space="preserve"> 5. </w:t>
      </w:r>
      <w:proofErr w:type="spell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Правилника</w:t>
      </w:r>
      <w:proofErr w:type="spellEnd"/>
    </w:p>
    <w:p w14:paraId="4E14E835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065C37F3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</w:rPr>
      </w:pPr>
      <w:proofErr w:type="spellStart"/>
      <w:r w:rsidRPr="006066E1">
        <w:rPr>
          <w:rFonts w:ascii="Arial" w:hAnsi="Arial" w:cs="Arial"/>
          <w:b/>
          <w:u w:val="single"/>
        </w:rPr>
        <w:t>Обавештавање</w:t>
      </w:r>
      <w:proofErr w:type="spellEnd"/>
      <w:r w:rsidRPr="006066E1">
        <w:rPr>
          <w:rFonts w:ascii="Arial" w:hAnsi="Arial" w:cs="Arial"/>
          <w:b/>
          <w:u w:val="single"/>
        </w:rPr>
        <w:t xml:space="preserve"> о </w:t>
      </w:r>
      <w:proofErr w:type="spellStart"/>
      <w:r w:rsidRPr="006066E1">
        <w:rPr>
          <w:rFonts w:ascii="Arial" w:hAnsi="Arial" w:cs="Arial"/>
          <w:b/>
          <w:u w:val="single"/>
        </w:rPr>
        <w:t>оснивачким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правима</w:t>
      </w:r>
      <w:proofErr w:type="spellEnd"/>
      <w:r w:rsidRPr="006066E1">
        <w:rPr>
          <w:rFonts w:ascii="Arial" w:hAnsi="Arial" w:cs="Arial"/>
          <w:b/>
          <w:u w:val="single"/>
        </w:rPr>
        <w:t xml:space="preserve"> и </w:t>
      </w:r>
      <w:proofErr w:type="spellStart"/>
      <w:r w:rsidRPr="006066E1">
        <w:rPr>
          <w:rFonts w:ascii="Arial" w:hAnsi="Arial" w:cs="Arial"/>
          <w:b/>
          <w:u w:val="single"/>
        </w:rPr>
        <w:t>бављењу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предузетништвом</w:t>
      </w:r>
      <w:proofErr w:type="spellEnd"/>
    </w:p>
    <w:p w14:paraId="1ADB07E6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5FCAB2E2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8.</w:t>
      </w:r>
    </w:p>
    <w:p w14:paraId="7E3D6802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је</w:t>
      </w:r>
      <w:proofErr w:type="spellEnd"/>
      <w:proofErr w:type="gram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дужан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обавести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руководиоца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основне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организационе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јединице</w:t>
      </w:r>
      <w:proofErr w:type="spellEnd"/>
      <w:r w:rsidRPr="006066E1">
        <w:rPr>
          <w:rFonts w:ascii="Arial" w:hAnsi="Arial" w:cs="Arial"/>
        </w:rPr>
        <w:t xml:space="preserve">  у  </w:t>
      </w:r>
      <w:proofErr w:type="spellStart"/>
      <w:r w:rsidRPr="006066E1">
        <w:rPr>
          <w:rFonts w:ascii="Arial" w:hAnsi="Arial" w:cs="Arial"/>
        </w:rPr>
        <w:t>коју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распоређен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чињеници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оснивач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власник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удела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привредног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друштва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јавне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службе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бави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предузетништвом</w:t>
      </w:r>
      <w:proofErr w:type="spellEnd"/>
      <w:r w:rsidRPr="006066E1">
        <w:rPr>
          <w:rFonts w:ascii="Arial" w:hAnsi="Arial" w:cs="Arial"/>
        </w:rPr>
        <w:t xml:space="preserve">, а </w:t>
      </w:r>
      <w:proofErr w:type="spellStart"/>
      <w:r w:rsidRPr="006066E1">
        <w:rPr>
          <w:rFonts w:ascii="Arial" w:hAnsi="Arial" w:cs="Arial"/>
        </w:rPr>
        <w:t>руководилац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проверава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то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складу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одредбама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закона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уређује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положај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запослених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јавним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службама</w:t>
      </w:r>
      <w:proofErr w:type="spellEnd"/>
      <w:r w:rsidRPr="006066E1">
        <w:rPr>
          <w:rFonts w:ascii="Arial" w:hAnsi="Arial" w:cs="Arial"/>
        </w:rPr>
        <w:t xml:space="preserve">. </w:t>
      </w:r>
    </w:p>
    <w:p w14:paraId="14CC01C0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6066E1">
        <w:rPr>
          <w:rFonts w:ascii="Arial" w:hAnsi="Arial" w:cs="Arial"/>
        </w:rPr>
        <w:t>Ако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утврди</w:t>
      </w:r>
      <w:proofErr w:type="spellEnd"/>
      <w:proofErr w:type="gram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законом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забрањено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буде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оснивач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власник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удела</w:t>
      </w:r>
      <w:proofErr w:type="spellEnd"/>
      <w:r w:rsidRPr="006066E1">
        <w:rPr>
          <w:rFonts w:ascii="Arial" w:hAnsi="Arial" w:cs="Arial"/>
        </w:rPr>
        <w:t xml:space="preserve">  у </w:t>
      </w:r>
      <w:proofErr w:type="spellStart"/>
      <w:r w:rsidRPr="006066E1">
        <w:rPr>
          <w:rFonts w:ascii="Arial" w:hAnsi="Arial" w:cs="Arial"/>
        </w:rPr>
        <w:t>привредном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друштву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јавног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служби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бави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предузетништвом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односно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то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ствара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могућност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руководилац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обавештава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обавези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своја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управљачка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привредном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субјекту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пренесе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друго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лице</w:t>
      </w:r>
      <w:proofErr w:type="spellEnd"/>
      <w:r w:rsidRPr="006066E1">
        <w:rPr>
          <w:rFonts w:ascii="Arial" w:hAnsi="Arial" w:cs="Arial"/>
        </w:rPr>
        <w:t xml:space="preserve">. </w:t>
      </w:r>
    </w:p>
    <w:p w14:paraId="716BE150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пренос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управљачких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права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привредном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субјекту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примењују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прописи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уређују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спречавање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вршењу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јавних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функција</w:t>
      </w:r>
      <w:proofErr w:type="spellEnd"/>
      <w:r w:rsidRPr="006066E1">
        <w:rPr>
          <w:rFonts w:ascii="Arial" w:hAnsi="Arial" w:cs="Arial"/>
        </w:rPr>
        <w:t xml:space="preserve">. </w:t>
      </w:r>
    </w:p>
    <w:p w14:paraId="52AFAD9A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</w:p>
    <w:p w14:paraId="38A3CA62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</w:t>
      </w:r>
      <w:r w:rsidRPr="006066E1">
        <w:rPr>
          <w:rFonts w:ascii="Arial" w:hAnsi="Arial" w:cs="Arial"/>
          <w:b/>
          <w:lang w:val="sr-Cyrl-RS"/>
        </w:rPr>
        <w:t>9</w:t>
      </w:r>
      <w:r w:rsidRPr="006066E1">
        <w:rPr>
          <w:rFonts w:ascii="Arial" w:hAnsi="Arial" w:cs="Arial"/>
          <w:b/>
        </w:rPr>
        <w:t>.</w:t>
      </w:r>
    </w:p>
    <w:p w14:paraId="7E97D87B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</w:rPr>
        <w:t xml:space="preserve">У </w:t>
      </w:r>
      <w:r w:rsidRPr="006066E1">
        <w:rPr>
          <w:rFonts w:ascii="Arial" w:hAnsi="Arial" w:cs="Arial"/>
          <w:lang w:val="sr-Cyrl-RS"/>
        </w:rPr>
        <w:t>Школи</w:t>
      </w:r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води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евиденција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обавештењима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чланова</w:t>
      </w:r>
      <w:proofErr w:type="spellEnd"/>
      <w:r w:rsidRPr="006066E1">
        <w:rPr>
          <w:rFonts w:ascii="Arial" w:hAnsi="Arial" w:cs="Arial"/>
        </w:rPr>
        <w:t xml:space="preserve"> 5, 6, 8. и </w:t>
      </w:r>
      <w:proofErr w:type="spellStart"/>
      <w:r w:rsidRPr="006066E1">
        <w:rPr>
          <w:rFonts w:ascii="Arial" w:hAnsi="Arial" w:cs="Arial"/>
        </w:rPr>
        <w:t>сагласностима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члана</w:t>
      </w:r>
      <w:proofErr w:type="spellEnd"/>
      <w:r w:rsidRPr="006066E1">
        <w:rPr>
          <w:rFonts w:ascii="Arial" w:hAnsi="Arial" w:cs="Arial"/>
        </w:rPr>
        <w:t xml:space="preserve"> 7. </w:t>
      </w:r>
      <w:r w:rsidRPr="006066E1">
        <w:rPr>
          <w:rFonts w:ascii="Arial" w:hAnsi="Arial" w:cs="Arial"/>
          <w:lang w:val="sr-Cyrl-RS"/>
        </w:rPr>
        <w:t>Правилника</w:t>
      </w:r>
    </w:p>
    <w:p w14:paraId="2258E072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Евиденција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из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става</w:t>
      </w:r>
      <w:proofErr w:type="spellEnd"/>
      <w:r w:rsidRPr="006066E1">
        <w:rPr>
          <w:rFonts w:ascii="Arial" w:hAnsi="Arial" w:cs="Arial"/>
        </w:rPr>
        <w:t xml:space="preserve"> 1. </w:t>
      </w:r>
      <w:proofErr w:type="spellStart"/>
      <w:r w:rsidRPr="006066E1">
        <w:rPr>
          <w:rFonts w:ascii="Arial" w:hAnsi="Arial" w:cs="Arial"/>
        </w:rPr>
        <w:t>овог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члана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карактер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јавне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евиденције</w:t>
      </w:r>
      <w:proofErr w:type="spellEnd"/>
      <w:r w:rsidRPr="006066E1">
        <w:rPr>
          <w:rFonts w:ascii="Arial" w:hAnsi="Arial" w:cs="Arial"/>
        </w:rPr>
        <w:t xml:space="preserve">. </w:t>
      </w:r>
    </w:p>
    <w:p w14:paraId="46A72F55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</w:p>
    <w:p w14:paraId="16CFB961" w14:textId="77777777" w:rsidR="009673C5" w:rsidRPr="006066E1" w:rsidRDefault="009673C5" w:rsidP="009673C5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sr-Cyrl-RS"/>
        </w:rPr>
      </w:pPr>
      <w:r w:rsidRPr="006066E1">
        <w:rPr>
          <w:rFonts w:ascii="Arial" w:hAnsi="Arial" w:cs="Arial"/>
          <w:b/>
          <w:u w:val="single"/>
        </w:rPr>
        <w:t xml:space="preserve">УПРАВЉАЊЕ СУКОБОМ ИНТЕРЕСА </w:t>
      </w:r>
    </w:p>
    <w:p w14:paraId="3A078E7D" w14:textId="77777777" w:rsidR="009673C5" w:rsidRPr="006066E1" w:rsidRDefault="009673C5" w:rsidP="009673C5">
      <w:pPr>
        <w:pStyle w:val="NoSpacing"/>
        <w:ind w:left="1080"/>
        <w:jc w:val="both"/>
        <w:rPr>
          <w:rFonts w:ascii="Arial" w:hAnsi="Arial" w:cs="Arial"/>
          <w:b/>
          <w:u w:val="single"/>
          <w:lang w:val="sr-Cyrl-RS"/>
        </w:rPr>
      </w:pPr>
    </w:p>
    <w:p w14:paraId="4EF2197E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  <w:lang w:val="sr-Cyrl-RS"/>
        </w:rPr>
      </w:pPr>
      <w:proofErr w:type="spellStart"/>
      <w:r w:rsidRPr="006066E1">
        <w:rPr>
          <w:rFonts w:ascii="Arial" w:hAnsi="Arial" w:cs="Arial"/>
          <w:b/>
          <w:u w:val="single"/>
        </w:rPr>
        <w:t>Поверљиво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саветовање</w:t>
      </w:r>
      <w:proofErr w:type="spellEnd"/>
    </w:p>
    <w:p w14:paraId="38C8C693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</w:rPr>
        <w:br/>
      </w:r>
      <w:r w:rsidRPr="006066E1">
        <w:rPr>
          <w:rFonts w:ascii="Arial" w:hAnsi="Arial" w:cs="Arial"/>
          <w:b/>
        </w:rPr>
        <w:tab/>
      </w: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1</w:t>
      </w:r>
      <w:r w:rsidRPr="006066E1">
        <w:rPr>
          <w:rFonts w:ascii="Arial" w:hAnsi="Arial" w:cs="Arial"/>
          <w:b/>
          <w:lang w:val="sr-Cyrl-RS"/>
        </w:rPr>
        <w:t>0</w:t>
      </w:r>
      <w:r w:rsidRPr="006066E1">
        <w:rPr>
          <w:rFonts w:ascii="Arial" w:hAnsi="Arial" w:cs="Arial"/>
          <w:b/>
        </w:rPr>
        <w:t>.</w:t>
      </w:r>
    </w:p>
    <w:p w14:paraId="0976BA0A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6066E1">
        <w:rPr>
          <w:rFonts w:ascii="Arial" w:hAnsi="Arial" w:cs="Arial"/>
        </w:rPr>
        <w:t>Директор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одређује</w:t>
      </w:r>
      <w:proofErr w:type="spellEnd"/>
      <w:proofErr w:type="gram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једног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који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задужен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за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давање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поверљивих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савета</w:t>
      </w:r>
      <w:proofErr w:type="spellEnd"/>
      <w:r w:rsidRPr="006066E1">
        <w:rPr>
          <w:rFonts w:ascii="Arial" w:hAnsi="Arial" w:cs="Arial"/>
        </w:rPr>
        <w:t xml:space="preserve">  и </w:t>
      </w:r>
      <w:proofErr w:type="spellStart"/>
      <w:r w:rsidRPr="006066E1">
        <w:rPr>
          <w:rFonts w:ascii="Arial" w:hAnsi="Arial" w:cs="Arial"/>
        </w:rPr>
        <w:t>смерница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запосленима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вези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спречавањем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(у </w:t>
      </w:r>
      <w:proofErr w:type="spellStart"/>
      <w:r w:rsidRPr="006066E1">
        <w:rPr>
          <w:rFonts w:ascii="Arial" w:hAnsi="Arial" w:cs="Arial"/>
        </w:rPr>
        <w:t>даљем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тексту</w:t>
      </w:r>
      <w:proofErr w:type="spellEnd"/>
      <w:r w:rsidRPr="006066E1">
        <w:rPr>
          <w:rFonts w:ascii="Arial" w:hAnsi="Arial" w:cs="Arial"/>
        </w:rPr>
        <w:t xml:space="preserve">: </w:t>
      </w:r>
      <w:proofErr w:type="spellStart"/>
      <w:r w:rsidRPr="006066E1">
        <w:rPr>
          <w:rFonts w:ascii="Arial" w:hAnsi="Arial" w:cs="Arial"/>
        </w:rPr>
        <w:t>поверљиви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саветник</w:t>
      </w:r>
      <w:proofErr w:type="spellEnd"/>
      <w:r w:rsidRPr="006066E1">
        <w:rPr>
          <w:rFonts w:ascii="Arial" w:hAnsi="Arial" w:cs="Arial"/>
        </w:rPr>
        <w:t xml:space="preserve">). </w:t>
      </w:r>
    </w:p>
    <w:p w14:paraId="2ACBD3CC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066E1">
        <w:rPr>
          <w:rFonts w:ascii="Arial" w:hAnsi="Arial" w:cs="Arial"/>
        </w:rPr>
        <w:t>Приликом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одређивања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поверљивог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саветника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директор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обавезно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тражи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мишљење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синдиката</w:t>
      </w:r>
      <w:proofErr w:type="spellEnd"/>
      <w:r w:rsidRPr="006066E1">
        <w:rPr>
          <w:rFonts w:ascii="Arial" w:hAnsi="Arial" w:cs="Arial"/>
        </w:rPr>
        <w:t xml:space="preserve">, </w:t>
      </w:r>
    </w:p>
    <w:p w14:paraId="6888FB7E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може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одмах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сазнању</w:t>
      </w:r>
      <w:proofErr w:type="spellEnd"/>
      <w:r w:rsidRPr="006066E1">
        <w:rPr>
          <w:rFonts w:ascii="Arial" w:hAnsi="Arial" w:cs="Arial"/>
        </w:rPr>
        <w:t xml:space="preserve"> о </w:t>
      </w:r>
      <w:proofErr w:type="spellStart"/>
      <w:r w:rsidRPr="006066E1">
        <w:rPr>
          <w:rFonts w:ascii="Arial" w:hAnsi="Arial" w:cs="Arial"/>
        </w:rPr>
        <w:t>постојању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приватног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вези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обављањем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послова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одлучивањем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којем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учествује</w:t>
      </w:r>
      <w:proofErr w:type="spellEnd"/>
      <w:r w:rsidRPr="006066E1">
        <w:rPr>
          <w:rFonts w:ascii="Arial" w:hAnsi="Arial" w:cs="Arial"/>
        </w:rPr>
        <w:t xml:space="preserve">,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обрати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поверљивом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саветнику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циљу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добијања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савета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смерница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спречавање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сукоба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. </w:t>
      </w:r>
    </w:p>
    <w:p w14:paraId="6A250E6D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6066E1">
        <w:rPr>
          <w:rFonts w:ascii="Arial" w:hAnsi="Arial" w:cs="Arial"/>
        </w:rPr>
        <w:t>Информације</w:t>
      </w:r>
      <w:proofErr w:type="spellEnd"/>
      <w:r w:rsidRPr="006066E1">
        <w:rPr>
          <w:rFonts w:ascii="Arial" w:hAnsi="Arial" w:cs="Arial"/>
        </w:rPr>
        <w:t xml:space="preserve">,  </w:t>
      </w:r>
      <w:proofErr w:type="spellStart"/>
      <w:r w:rsidRPr="006066E1">
        <w:rPr>
          <w:rFonts w:ascii="Arial" w:hAnsi="Arial" w:cs="Arial"/>
        </w:rPr>
        <w:t>било</w:t>
      </w:r>
      <w:proofErr w:type="spellEnd"/>
      <w:proofErr w:type="gramEnd"/>
      <w:r w:rsidRPr="006066E1">
        <w:rPr>
          <w:rFonts w:ascii="Arial" w:hAnsi="Arial" w:cs="Arial"/>
        </w:rPr>
        <w:t xml:space="preserve">  у  </w:t>
      </w:r>
      <w:proofErr w:type="spellStart"/>
      <w:r w:rsidRPr="006066E1">
        <w:rPr>
          <w:rFonts w:ascii="Arial" w:hAnsi="Arial" w:cs="Arial"/>
        </w:rPr>
        <w:t>усменом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 у  </w:t>
      </w:r>
      <w:proofErr w:type="spellStart"/>
      <w:r w:rsidRPr="006066E1">
        <w:rPr>
          <w:rFonts w:ascii="Arial" w:hAnsi="Arial" w:cs="Arial"/>
        </w:rPr>
        <w:t>писаном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облику</w:t>
      </w:r>
      <w:proofErr w:type="spellEnd"/>
      <w:r w:rsidRPr="006066E1">
        <w:rPr>
          <w:rFonts w:ascii="Arial" w:hAnsi="Arial" w:cs="Arial"/>
        </w:rPr>
        <w:t xml:space="preserve">,  </w:t>
      </w:r>
      <w:proofErr w:type="spellStart"/>
      <w:r w:rsidRPr="006066E1">
        <w:rPr>
          <w:rFonts w:ascii="Arial" w:hAnsi="Arial" w:cs="Arial"/>
        </w:rPr>
        <w:t>размењене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између</w:t>
      </w:r>
      <w:proofErr w:type="spellEnd"/>
      <w:r w:rsidRPr="006066E1">
        <w:rPr>
          <w:rFonts w:ascii="Arial" w:hAnsi="Arial" w:cs="Arial"/>
        </w:rPr>
        <w:t xml:space="preserve">  </w:t>
      </w:r>
      <w:proofErr w:type="spellStart"/>
      <w:r w:rsidRPr="006066E1">
        <w:rPr>
          <w:rFonts w:ascii="Arial" w:hAnsi="Arial" w:cs="Arial"/>
        </w:rPr>
        <w:t>поверљивог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саветника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запосленог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остају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међу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њима</w:t>
      </w:r>
      <w:proofErr w:type="spellEnd"/>
      <w:r w:rsidRPr="006066E1">
        <w:rPr>
          <w:rFonts w:ascii="Arial" w:hAnsi="Arial" w:cs="Arial"/>
        </w:rPr>
        <w:t xml:space="preserve">. </w:t>
      </w:r>
    </w:p>
    <w:p w14:paraId="2AA75CE4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</w:rPr>
      </w:pPr>
      <w:proofErr w:type="spellStart"/>
      <w:r w:rsidRPr="006066E1">
        <w:rPr>
          <w:rFonts w:ascii="Arial" w:hAnsi="Arial" w:cs="Arial"/>
        </w:rPr>
        <w:t>Нико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може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тражити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поверљивог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саветника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открије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детаље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разговора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запосленим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или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информације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којих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том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случају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дошао</w:t>
      </w:r>
      <w:proofErr w:type="spellEnd"/>
      <w:r w:rsidRPr="006066E1">
        <w:rPr>
          <w:rFonts w:ascii="Arial" w:hAnsi="Arial" w:cs="Arial"/>
        </w:rPr>
        <w:t xml:space="preserve">. </w:t>
      </w:r>
    </w:p>
    <w:p w14:paraId="71A362E1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24153997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</w:rPr>
      </w:pPr>
      <w:proofErr w:type="spellStart"/>
      <w:r w:rsidRPr="006066E1">
        <w:rPr>
          <w:rFonts w:ascii="Arial" w:hAnsi="Arial" w:cs="Arial"/>
          <w:b/>
          <w:u w:val="single"/>
        </w:rPr>
        <w:t>Пријављивање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приватног</w:t>
      </w:r>
      <w:proofErr w:type="spellEnd"/>
      <w:r w:rsidRPr="006066E1">
        <w:rPr>
          <w:rFonts w:ascii="Arial" w:hAnsi="Arial" w:cs="Arial"/>
          <w:b/>
          <w:u w:val="single"/>
        </w:rPr>
        <w:t xml:space="preserve"> </w:t>
      </w:r>
      <w:proofErr w:type="spellStart"/>
      <w:r w:rsidRPr="006066E1">
        <w:rPr>
          <w:rFonts w:ascii="Arial" w:hAnsi="Arial" w:cs="Arial"/>
          <w:b/>
          <w:u w:val="single"/>
        </w:rPr>
        <w:t>интереса</w:t>
      </w:r>
      <w:proofErr w:type="spellEnd"/>
    </w:p>
    <w:p w14:paraId="5D4F2667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</w:p>
    <w:p w14:paraId="4081215F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6066E1">
        <w:rPr>
          <w:rFonts w:ascii="Arial" w:hAnsi="Arial" w:cs="Arial"/>
          <w:b/>
        </w:rPr>
        <w:t>Члан</w:t>
      </w:r>
      <w:proofErr w:type="spellEnd"/>
      <w:r w:rsidRPr="006066E1">
        <w:rPr>
          <w:rFonts w:ascii="Arial" w:hAnsi="Arial" w:cs="Arial"/>
          <w:b/>
        </w:rPr>
        <w:t xml:space="preserve"> 1</w:t>
      </w:r>
      <w:r w:rsidRPr="006066E1">
        <w:rPr>
          <w:rFonts w:ascii="Arial" w:hAnsi="Arial" w:cs="Arial"/>
          <w:b/>
          <w:lang w:val="sr-Cyrl-RS"/>
        </w:rPr>
        <w:t>1</w:t>
      </w:r>
      <w:r w:rsidRPr="006066E1">
        <w:rPr>
          <w:rFonts w:ascii="Arial" w:hAnsi="Arial" w:cs="Arial"/>
          <w:b/>
        </w:rPr>
        <w:t>.</w:t>
      </w:r>
    </w:p>
    <w:p w14:paraId="34EA1F31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6066E1">
        <w:rPr>
          <w:rFonts w:ascii="Arial" w:hAnsi="Arial" w:cs="Arial"/>
        </w:rPr>
        <w:t>Запослени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дужан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одмах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сазнању</w:t>
      </w:r>
      <w:proofErr w:type="spellEnd"/>
      <w:r w:rsidRPr="006066E1">
        <w:rPr>
          <w:rFonts w:ascii="Arial" w:hAnsi="Arial" w:cs="Arial"/>
        </w:rPr>
        <w:t xml:space="preserve">, а </w:t>
      </w:r>
      <w:proofErr w:type="spellStart"/>
      <w:r w:rsidRPr="006066E1">
        <w:rPr>
          <w:rFonts w:ascii="Arial" w:hAnsi="Arial" w:cs="Arial"/>
        </w:rPr>
        <w:t>најкасније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првог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наредног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радног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дана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писмено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пријави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непосредном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руководиоцу</w:t>
      </w:r>
      <w:proofErr w:type="spellEnd"/>
      <w:r w:rsidRPr="006066E1">
        <w:rPr>
          <w:rFonts w:ascii="Arial" w:hAnsi="Arial" w:cs="Arial"/>
        </w:rPr>
        <w:t xml:space="preserve"> и </w:t>
      </w:r>
      <w:proofErr w:type="spellStart"/>
      <w:r w:rsidRPr="006066E1">
        <w:rPr>
          <w:rFonts w:ascii="Arial" w:hAnsi="Arial" w:cs="Arial"/>
        </w:rPr>
        <w:t>директору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постојање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приватног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интереса</w:t>
      </w:r>
      <w:proofErr w:type="spellEnd"/>
      <w:r w:rsidRPr="006066E1">
        <w:rPr>
          <w:rFonts w:ascii="Arial" w:hAnsi="Arial" w:cs="Arial"/>
        </w:rPr>
        <w:t xml:space="preserve"> у </w:t>
      </w:r>
      <w:proofErr w:type="spellStart"/>
      <w:r w:rsidRPr="006066E1">
        <w:rPr>
          <w:rFonts w:ascii="Arial" w:hAnsi="Arial" w:cs="Arial"/>
        </w:rPr>
        <w:t>вези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са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пословима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које</w:t>
      </w:r>
      <w:proofErr w:type="spellEnd"/>
      <w:r w:rsidRPr="006066E1">
        <w:rPr>
          <w:rFonts w:ascii="Arial" w:hAnsi="Arial" w:cs="Arial"/>
        </w:rPr>
        <w:t xml:space="preserve"> </w:t>
      </w:r>
      <w:proofErr w:type="spellStart"/>
      <w:r w:rsidRPr="006066E1">
        <w:rPr>
          <w:rFonts w:ascii="Arial" w:hAnsi="Arial" w:cs="Arial"/>
        </w:rPr>
        <w:t>обавља</w:t>
      </w:r>
      <w:proofErr w:type="spellEnd"/>
      <w:r w:rsidRPr="006066E1">
        <w:rPr>
          <w:rFonts w:ascii="Arial" w:hAnsi="Arial" w:cs="Arial"/>
        </w:rPr>
        <w:t xml:space="preserve">. </w:t>
      </w:r>
    </w:p>
    <w:p w14:paraId="14BB60F0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lastRenderedPageBreak/>
        <w:t xml:space="preserve">У случају из става 1. овог члана, запослени је дужан да се уздржи од даљих активности које могу угрозити јавни интерес до одлучивања о изузећу. </w:t>
      </w:r>
    </w:p>
    <w:p w14:paraId="73828B43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У циљу спречавања сукоба интереса, до доношења одлуке о изузећу, директор без одлагања, а најкасније три дана од пријема пријаве из става 1. овог члана предузима све радње неопходне за отклањање евентуалног сукоба интереса, а посебно: изузимање запосленог из даљег рада у предмету у коме је препознат приватни интерес запосленог, ограничавање приступа подацима и  информацијама  у  предмету, одређивање  другог  запосленог  за  обављање  тих  послова, премештање запосленог на другу позицију или издавање налога запосленом да се уздржи од гласања у колективним телима. </w:t>
      </w:r>
    </w:p>
    <w:p w14:paraId="72256C64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Приликом  одлучивања  о  изузећу,  директор  обавезно  прибавља  мишљење  непосредног руководиоца запосленог из става 1. овог члана и поверљивог саветника. </w:t>
      </w:r>
    </w:p>
    <w:p w14:paraId="20BC3DA1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Директор одлучује о изузећу запосленог без одлагања, а најкасније у року од пет дана од дана пријема пријаве запосленог. </w:t>
      </w:r>
    </w:p>
    <w:p w14:paraId="7095025B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Када донесе одлуку о изузећу запосленог, директор истовремено одређује запосленог који ће бити задужен за обављање послова у вези са којима постоји сукоб интереса. </w:t>
      </w:r>
    </w:p>
    <w:p w14:paraId="1F885818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Директор о постојању свог приватног интереса обавештава управни одбор јавне службе који одлучује у складу са одредбама овог члана. </w:t>
      </w:r>
    </w:p>
    <w:p w14:paraId="4CA84E16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77E79BB2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  <w:lang w:val="sr-Cyrl-RS"/>
        </w:rPr>
        <w:t xml:space="preserve">IV. ПРИЈАВЉИВАЊЕ СУМЊЕ НА ПОСТОЈАЊЕ СУКОБА  </w:t>
      </w:r>
      <w:r w:rsidRPr="006066E1">
        <w:rPr>
          <w:rFonts w:ascii="Arial" w:hAnsi="Arial" w:cs="Arial"/>
          <w:b/>
          <w:lang w:val="sr-Cyrl-RS"/>
        </w:rPr>
        <w:tab/>
        <w:t>ИНТЕРЕСА И ЊЕГОВО САНКЦИОНИСАЊЕ</w:t>
      </w:r>
    </w:p>
    <w:p w14:paraId="0B4CFB6C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2356062C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  <w:lang w:val="sr-Cyrl-RS"/>
        </w:rPr>
      </w:pPr>
      <w:r w:rsidRPr="006066E1">
        <w:rPr>
          <w:rFonts w:ascii="Arial" w:hAnsi="Arial" w:cs="Arial"/>
          <w:b/>
          <w:u w:val="single"/>
          <w:lang w:val="sr-Cyrl-RS"/>
        </w:rPr>
        <w:t>Пријављивање сумње на постојање сукоба интереса</w:t>
      </w:r>
    </w:p>
    <w:p w14:paraId="363798B5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0DEA1F9D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  <w:lang w:val="sr-Cyrl-RS"/>
        </w:rPr>
        <w:t>Члан 12.</w:t>
      </w:r>
    </w:p>
    <w:p w14:paraId="69CB84ED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У случају сумње на постојање сукоба интереса другог запосленог у јавној служби сваки запослени дужан је да одмах по сазнању, а најкасније првог наредног радног дана, све познате информације достави лицу овлашћеном за узбуњивање. </w:t>
      </w:r>
    </w:p>
    <w:p w14:paraId="3FB76F75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Запослени из члана 1. третира се као узбуњивач, даљи поступак спроводи се у складу са </w:t>
      </w:r>
    </w:p>
    <w:p w14:paraId="7B3BC2E7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актом јавне службе којим је уређено узбуњивање. </w:t>
      </w:r>
    </w:p>
    <w:p w14:paraId="3EB10B3C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У поступку из става 2. прибавља се мишљење поверљивог саветника. </w:t>
      </w:r>
    </w:p>
    <w:p w14:paraId="2908C541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50841AE4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  <w:lang w:val="sr-Cyrl-RS"/>
        </w:rPr>
      </w:pPr>
      <w:r w:rsidRPr="006066E1">
        <w:rPr>
          <w:rFonts w:ascii="Arial" w:hAnsi="Arial" w:cs="Arial"/>
          <w:b/>
          <w:u w:val="single"/>
          <w:lang w:val="sr-Cyrl-RS"/>
        </w:rPr>
        <w:t>Санкционисање сукоба интереса</w:t>
      </w:r>
    </w:p>
    <w:p w14:paraId="77087338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1A3915BF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  <w:lang w:val="sr-Cyrl-RS"/>
        </w:rPr>
        <w:t>Члан 13.</w:t>
      </w:r>
    </w:p>
    <w:p w14:paraId="1B03F12B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Поступање запослених супротно одредбама чланова 4-8 и 11. овог акта представљају теже повреде обавеза из радног односа, у складу са законом којим се уређује положај запослених у јавним службама и општим актом јавне службе. </w:t>
      </w:r>
    </w:p>
    <w:p w14:paraId="0147BB9E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37F54A55" w14:textId="04DBE5C9" w:rsidR="009673C5" w:rsidRPr="006066E1" w:rsidRDefault="009673C5" w:rsidP="009673C5">
      <w:pPr>
        <w:pStyle w:val="NoSpacing"/>
        <w:jc w:val="both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  <w:lang w:val="sr-Cyrl-RS"/>
        </w:rPr>
        <w:t xml:space="preserve">V. ПРАЋЕЊЕ ПРИМЕНЕ АКТА </w:t>
      </w:r>
    </w:p>
    <w:p w14:paraId="58315F9E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792E134D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  <w:lang w:val="sr-Cyrl-RS"/>
        </w:rPr>
      </w:pPr>
      <w:r w:rsidRPr="006066E1">
        <w:rPr>
          <w:rFonts w:ascii="Arial" w:hAnsi="Arial" w:cs="Arial"/>
          <w:b/>
          <w:u w:val="single"/>
          <w:lang w:val="sr-Cyrl-RS"/>
        </w:rPr>
        <w:t>Годишњи извештај о управљању сукобом интереса</w:t>
      </w:r>
    </w:p>
    <w:p w14:paraId="77A7682E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6C54AC9C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  <w:lang w:val="sr-Cyrl-RS"/>
        </w:rPr>
        <w:t>Члан 14.</w:t>
      </w:r>
    </w:p>
    <w:p w14:paraId="076EDF47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>Директор  једном  годишње  подноси  Школском  одбору  извештај  о  управљању  сукобом интереса, који је саставни део Извештаја о реализацији годишњег плана рада школе</w:t>
      </w:r>
    </w:p>
    <w:p w14:paraId="43784AFC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Извештај обавезно садржи: податке о броју поклона које су примили запослени; броју датих сагласности  и  одбијених  захтева  запослених  за  обављање  додатног  рада;  броју  пријава приватног интереса; броју пријава у случајевима сумње на постојање сукоба интереса и броју и врстама мера које су предузете ради спречавања и санкционисања сукоба интереса и предлог мера и активности које је могуће предузети у циљу унапређење постојеће ситуације. </w:t>
      </w:r>
    </w:p>
    <w:p w14:paraId="78E1751E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Извештај се објављује на интернет страници школе. </w:t>
      </w:r>
    </w:p>
    <w:p w14:paraId="301BFDA9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  <w:lang w:val="sr-Cyrl-RS"/>
        </w:rPr>
        <w:lastRenderedPageBreak/>
        <w:t xml:space="preserve">VI. ЗАВРШНЕ ОДРЕДБЕ </w:t>
      </w:r>
    </w:p>
    <w:p w14:paraId="3CDF04B3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b/>
          <w:u w:val="single"/>
          <w:lang w:val="sr-Cyrl-RS"/>
        </w:rPr>
      </w:pPr>
    </w:p>
    <w:p w14:paraId="52C42BBB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u w:val="single"/>
          <w:lang w:val="sr-Cyrl-RS"/>
        </w:rPr>
      </w:pPr>
      <w:r w:rsidRPr="006066E1">
        <w:rPr>
          <w:rFonts w:ascii="Arial" w:hAnsi="Arial" w:cs="Arial"/>
          <w:b/>
          <w:u w:val="single"/>
          <w:lang w:val="sr-Cyrl-RS"/>
        </w:rPr>
        <w:t>Одређивање и обука поверљивог саветника</w:t>
      </w:r>
    </w:p>
    <w:p w14:paraId="4ACE8391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lang w:val="sr-Cyrl-RS"/>
        </w:rPr>
      </w:pPr>
    </w:p>
    <w:p w14:paraId="6F9A3B52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  <w:lang w:val="sr-Cyrl-RS"/>
        </w:rPr>
        <w:t>Члан 15.</w:t>
      </w:r>
    </w:p>
    <w:p w14:paraId="0AE2BD57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Директор одређује поверљивог саветника у року од месец дана од дана ступања на снагу овог правилника. </w:t>
      </w:r>
    </w:p>
    <w:p w14:paraId="37867285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Директор обавезно упућује поверљивог саветника на обуку из области сукоба интереса. </w:t>
      </w:r>
    </w:p>
    <w:p w14:paraId="3BE42FD5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По  завршетку  обуке,  поверљиви  саветник  организује  интерну  обуку из  исте  области  за све заинтересоване запослене. </w:t>
      </w:r>
    </w:p>
    <w:p w14:paraId="3C0BDE36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Поверљиви саветник упознаје сваког новозапосленог у Школи, одмах по ступању на рад, са садржином овог Правилника и даје му друге релевантне информације о спречавању и управљању сукобом интереса. </w:t>
      </w:r>
    </w:p>
    <w:p w14:paraId="2E58A3AC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</w:p>
    <w:p w14:paraId="198BC019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  <w:lang w:val="sr-Cyrl-RS"/>
        </w:rPr>
        <w:t>Објављивање и ступање на снагу</w:t>
      </w:r>
    </w:p>
    <w:p w14:paraId="215544EB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</w:p>
    <w:p w14:paraId="5F41A9EF" w14:textId="77777777" w:rsidR="009673C5" w:rsidRPr="006066E1" w:rsidRDefault="009673C5" w:rsidP="009673C5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066E1">
        <w:rPr>
          <w:rFonts w:ascii="Arial" w:hAnsi="Arial" w:cs="Arial"/>
          <w:b/>
          <w:lang w:val="sr-Cyrl-RS"/>
        </w:rPr>
        <w:t>Члан 16.</w:t>
      </w:r>
    </w:p>
    <w:p w14:paraId="7521295C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 xml:space="preserve">Овај Правилник објављује се на огласној табли и интернет страници  школе. </w:t>
      </w:r>
    </w:p>
    <w:p w14:paraId="143CB213" w14:textId="77777777" w:rsidR="009673C5" w:rsidRPr="006066E1" w:rsidRDefault="009673C5" w:rsidP="009673C5">
      <w:pPr>
        <w:pStyle w:val="NoSpacing"/>
        <w:jc w:val="both"/>
        <w:rPr>
          <w:rFonts w:ascii="Arial" w:hAnsi="Arial" w:cs="Arial"/>
          <w:lang w:val="sr-Cyrl-RS"/>
        </w:rPr>
      </w:pPr>
      <w:r w:rsidRPr="006066E1">
        <w:rPr>
          <w:rFonts w:ascii="Arial" w:hAnsi="Arial" w:cs="Arial"/>
          <w:lang w:val="sr-Cyrl-RS"/>
        </w:rPr>
        <w:t>Овај Правилник ступа на снагу осам дана од дана објављивања.</w:t>
      </w:r>
    </w:p>
    <w:p w14:paraId="03EE7D8F" w14:textId="64CF9D6E" w:rsidR="00391E9F" w:rsidRDefault="00391E9F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  <w:r w:rsidRPr="00391E9F"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 ПРЕДСЕДНИК</w:t>
      </w:r>
      <w:r w:rsidR="009D09AB">
        <w:rPr>
          <w:rFonts w:ascii="Arial" w:eastAsia="Times New Roman" w:hAnsi="Arial" w:cs="Arial"/>
          <w:color w:val="000000"/>
          <w:lang w:val="sr-Cyrl-RS" w:eastAsia="en-GB"/>
        </w:rPr>
        <w:t xml:space="preserve"> ШКОЛСКОГ ОДБОРА</w:t>
      </w:r>
    </w:p>
    <w:p w14:paraId="0BD7677F" w14:textId="66A7F249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  <w:r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 ________________________________</w:t>
      </w:r>
    </w:p>
    <w:p w14:paraId="5406C43E" w14:textId="60BC9586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  <w:r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          Др Сунчица  Јовановић</w:t>
      </w:r>
    </w:p>
    <w:p w14:paraId="3DC12732" w14:textId="36098A1F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</w:p>
    <w:p w14:paraId="2704A2C0" w14:textId="77777777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</w:p>
    <w:p w14:paraId="7D5F3F12" w14:textId="4A0388B4" w:rsidR="009D09AB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sr-Cyrl-RS" w:eastAsia="en-GB"/>
        </w:rPr>
      </w:pPr>
    </w:p>
    <w:p w14:paraId="0D0011F5" w14:textId="7ED24C8C" w:rsidR="0038309B" w:rsidRPr="00391E9F" w:rsidRDefault="009D09AB" w:rsidP="00383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sr-Cyrl-RS" w:eastAsia="en-GB"/>
        </w:rPr>
        <w:t xml:space="preserve">                                                                                </w:t>
      </w:r>
    </w:p>
    <w:p w14:paraId="6EBA782F" w14:textId="77777777" w:rsidR="00BC2ABF" w:rsidRPr="00391E9F" w:rsidRDefault="00BC2ABF"/>
    <w:sectPr w:rsidR="00BC2ABF" w:rsidRPr="00391E9F" w:rsidSect="0038309B">
      <w:headerReference w:type="default" r:id="rId10"/>
      <w:pgSz w:w="11906" w:h="16838"/>
      <w:pgMar w:top="12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1C3AD" w14:textId="77777777" w:rsidR="0023414D" w:rsidRDefault="0023414D" w:rsidP="0038309B">
      <w:pPr>
        <w:spacing w:after="0" w:line="240" w:lineRule="auto"/>
      </w:pPr>
      <w:r>
        <w:separator/>
      </w:r>
    </w:p>
  </w:endnote>
  <w:endnote w:type="continuationSeparator" w:id="0">
    <w:p w14:paraId="6EC83EB0" w14:textId="77777777" w:rsidR="0023414D" w:rsidRDefault="0023414D" w:rsidP="0038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E1F1" w14:textId="77777777" w:rsidR="0023414D" w:rsidRDefault="0023414D" w:rsidP="0038309B">
      <w:pPr>
        <w:spacing w:after="0" w:line="240" w:lineRule="auto"/>
      </w:pPr>
      <w:r>
        <w:separator/>
      </w:r>
    </w:p>
  </w:footnote>
  <w:footnote w:type="continuationSeparator" w:id="0">
    <w:p w14:paraId="036D5DA1" w14:textId="77777777" w:rsidR="0023414D" w:rsidRDefault="0023414D" w:rsidP="0038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3EE8" w14:textId="47D8BCCB" w:rsidR="0038309B" w:rsidRPr="00391E9F" w:rsidRDefault="00391E9F" w:rsidP="00F35C53">
    <w:pPr>
      <w:pStyle w:val="Header"/>
      <w:ind w:firstLine="708"/>
      <w:jc w:val="center"/>
      <w:rPr>
        <w:i/>
        <w:u w:val="single"/>
        <w:lang w:val="sr-Cyrl-RS"/>
      </w:rPr>
    </w:pPr>
    <w:r w:rsidRPr="00391E9F">
      <w:rPr>
        <w:i/>
        <w:u w:val="single"/>
        <w:lang w:val="sr-Cyrl-RS"/>
      </w:rPr>
      <w:t xml:space="preserve">Правилник о </w:t>
    </w:r>
    <w:r w:rsidR="009673C5">
      <w:rPr>
        <w:i/>
        <w:u w:val="single"/>
        <w:lang w:val="sr-Cyrl-RS"/>
      </w:rPr>
      <w:t>управљању сукобом интереса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5326"/>
    <w:multiLevelType w:val="hybridMultilevel"/>
    <w:tmpl w:val="641ACB44"/>
    <w:lvl w:ilvl="0" w:tplc="8E722D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9B"/>
    <w:rsid w:val="00071115"/>
    <w:rsid w:val="00121C2E"/>
    <w:rsid w:val="001D68B8"/>
    <w:rsid w:val="0023414D"/>
    <w:rsid w:val="003107E9"/>
    <w:rsid w:val="0038309B"/>
    <w:rsid w:val="00391E9F"/>
    <w:rsid w:val="003F257C"/>
    <w:rsid w:val="004C5333"/>
    <w:rsid w:val="00515225"/>
    <w:rsid w:val="006066E1"/>
    <w:rsid w:val="00735E58"/>
    <w:rsid w:val="00806689"/>
    <w:rsid w:val="009673C5"/>
    <w:rsid w:val="009B484F"/>
    <w:rsid w:val="009D09AB"/>
    <w:rsid w:val="00AA1874"/>
    <w:rsid w:val="00BC2ABF"/>
    <w:rsid w:val="00CE5FAB"/>
    <w:rsid w:val="00DB5AE7"/>
    <w:rsid w:val="00F214B7"/>
    <w:rsid w:val="00F35C53"/>
    <w:rsid w:val="00F57459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BECCD"/>
  <w15:chartTrackingRefBased/>
  <w15:docId w15:val="{93C226CF-FCD0-4682-8D0A-0BFC20C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9B"/>
  </w:style>
  <w:style w:type="paragraph" w:styleId="Footer">
    <w:name w:val="footer"/>
    <w:basedOn w:val="Normal"/>
    <w:link w:val="FooterChar"/>
    <w:uiPriority w:val="99"/>
    <w:unhideWhenUsed/>
    <w:rsid w:val="0038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9B"/>
  </w:style>
  <w:style w:type="character" w:styleId="Hyperlink">
    <w:name w:val="Hyperlink"/>
    <w:rsid w:val="0038309B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3F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57C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F35C5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aslov1">
    <w:name w:val="naslov1"/>
    <w:basedOn w:val="Normal"/>
    <w:rsid w:val="00F35C5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F35C5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wyq090---pododsek">
    <w:name w:val="wyq090---pododsek"/>
    <w:basedOn w:val="Normal"/>
    <w:rsid w:val="00F35C5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wyq110---naslov-clana">
    <w:name w:val="wyq110---naslov-clana"/>
    <w:basedOn w:val="Normal"/>
    <w:rsid w:val="00F35C5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wyq120---podnaslov-clana">
    <w:name w:val="wyq120---podnaslov-clana"/>
    <w:basedOn w:val="Normal"/>
    <w:rsid w:val="00F35C5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character" w:styleId="PageNumber">
    <w:name w:val="page number"/>
    <w:basedOn w:val="DefaultParagraphFont"/>
    <w:rsid w:val="00F35C53"/>
  </w:style>
  <w:style w:type="paragraph" w:styleId="NoSpacing">
    <w:name w:val="No Spacing"/>
    <w:uiPriority w:val="1"/>
    <w:qFormat/>
    <w:rsid w:val="009673C5"/>
    <w:pPr>
      <w:spacing w:after="0" w:line="240" w:lineRule="auto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inskaskolanis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46A2-11FF-497D-A8E6-7F028628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Djurdjevic</dc:creator>
  <cp:keywords/>
  <dc:description/>
  <cp:lastModifiedBy>Biljana Đurđević</cp:lastModifiedBy>
  <cp:revision>2</cp:revision>
  <cp:lastPrinted>2019-11-27T08:44:00Z</cp:lastPrinted>
  <dcterms:created xsi:type="dcterms:W3CDTF">2020-10-03T13:13:00Z</dcterms:created>
  <dcterms:modified xsi:type="dcterms:W3CDTF">2020-10-03T13:13:00Z</dcterms:modified>
</cp:coreProperties>
</file>